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C3F" w:rsidRDefault="00257C3F" w:rsidP="008066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669A" w:rsidRPr="0080669A" w:rsidRDefault="0080669A" w:rsidP="008066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0669A">
        <w:rPr>
          <w:rFonts w:ascii="Times New Roman" w:hAnsi="Times New Roman" w:cs="Times New Roman"/>
          <w:b/>
          <w:sz w:val="24"/>
          <w:szCs w:val="24"/>
        </w:rPr>
        <w:t>СПИСОК УЧАСТНИКОВ СЕКЦИИ</w:t>
      </w:r>
      <w:r w:rsidR="00EC12B9" w:rsidRPr="0080669A"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="003A49BF" w:rsidRPr="0080669A">
        <w:rPr>
          <w:rFonts w:ascii="Times New Roman" w:hAnsi="Times New Roman" w:cs="Times New Roman"/>
          <w:b/>
          <w:sz w:val="24"/>
          <w:szCs w:val="24"/>
        </w:rPr>
        <w:t>.</w:t>
      </w:r>
      <w:r w:rsidRPr="008066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3F1F" w:rsidRPr="0080669A" w:rsidRDefault="0080669A" w:rsidP="008066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669A">
        <w:rPr>
          <w:rFonts w:ascii="Times New Roman" w:hAnsi="Times New Roman" w:cs="Times New Roman"/>
          <w:sz w:val="24"/>
          <w:szCs w:val="24"/>
        </w:rPr>
        <w:t>«</w:t>
      </w:r>
      <w:r w:rsidRPr="0080669A">
        <w:rPr>
          <w:rFonts w:ascii="Times New Roman" w:hAnsi="Times New Roman" w:cs="Times New Roman"/>
          <w:b/>
          <w:sz w:val="24"/>
          <w:szCs w:val="24"/>
        </w:rPr>
        <w:t>Актуальные проблемы и перспективы развития психологической науки»</w:t>
      </w:r>
    </w:p>
    <w:p w:rsidR="005A5010" w:rsidRPr="0080669A" w:rsidRDefault="005A5010" w:rsidP="0080669A">
      <w:pPr>
        <w:spacing w:after="0"/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23"/>
        <w:gridCol w:w="2362"/>
        <w:gridCol w:w="4961"/>
        <w:gridCol w:w="3119"/>
        <w:gridCol w:w="3118"/>
      </w:tblGrid>
      <w:tr w:rsidR="006A3E4E" w:rsidRPr="00EC12B9" w:rsidTr="006A3E4E">
        <w:tc>
          <w:tcPr>
            <w:tcW w:w="723" w:type="dxa"/>
          </w:tcPr>
          <w:p w:rsidR="006A3E4E" w:rsidRPr="00EC12B9" w:rsidRDefault="006A3E4E" w:rsidP="003A49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2B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62" w:type="dxa"/>
          </w:tcPr>
          <w:p w:rsidR="006A3E4E" w:rsidRPr="00EC12B9" w:rsidRDefault="006A3E4E" w:rsidP="003A49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2B9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4961" w:type="dxa"/>
          </w:tcPr>
          <w:p w:rsidR="006A3E4E" w:rsidRPr="00EC12B9" w:rsidRDefault="006A3E4E" w:rsidP="003A49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2B9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статья</w:t>
            </w:r>
          </w:p>
        </w:tc>
        <w:tc>
          <w:tcPr>
            <w:tcW w:w="3119" w:type="dxa"/>
          </w:tcPr>
          <w:p w:rsidR="006A3E4E" w:rsidRPr="00EC12B9" w:rsidRDefault="006A3E4E" w:rsidP="003A49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2B9">
              <w:rPr>
                <w:rFonts w:ascii="Times New Roman" w:hAnsi="Times New Roman" w:cs="Times New Roman"/>
                <w:b/>
                <w:sz w:val="24"/>
                <w:szCs w:val="24"/>
              </w:rPr>
              <w:t>Место учебы/работы</w:t>
            </w:r>
          </w:p>
        </w:tc>
        <w:tc>
          <w:tcPr>
            <w:tcW w:w="3118" w:type="dxa"/>
          </w:tcPr>
          <w:p w:rsidR="006A3E4E" w:rsidRPr="00EC12B9" w:rsidRDefault="006A3E4E" w:rsidP="003A49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EC12B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Должность</w:t>
            </w:r>
            <w:proofErr w:type="spellEnd"/>
          </w:p>
        </w:tc>
      </w:tr>
      <w:tr w:rsidR="006A3E4E" w:rsidRPr="00EC12B9" w:rsidTr="006A3E4E">
        <w:tc>
          <w:tcPr>
            <w:tcW w:w="723" w:type="dxa"/>
          </w:tcPr>
          <w:p w:rsidR="006A3E4E" w:rsidRPr="00EC12B9" w:rsidRDefault="006A3E4E" w:rsidP="005A501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</w:tcPr>
          <w:p w:rsidR="006A3E4E" w:rsidRPr="00EC12B9" w:rsidRDefault="006A3E4E" w:rsidP="006A3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2B9">
              <w:rPr>
                <w:rFonts w:ascii="Times New Roman" w:hAnsi="Times New Roman" w:cs="Times New Roman"/>
                <w:sz w:val="24"/>
                <w:szCs w:val="24"/>
              </w:rPr>
              <w:t>Абдуллаева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C12B9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6A3E4E" w:rsidRPr="00EC12B9" w:rsidRDefault="006A3E4E" w:rsidP="003A4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2B9">
              <w:rPr>
                <w:rFonts w:ascii="Times New Roman" w:hAnsi="Times New Roman" w:cs="Times New Roman"/>
                <w:sz w:val="24"/>
                <w:szCs w:val="24"/>
              </w:rPr>
              <w:t>Психологическое содержание стадии «</w:t>
            </w:r>
            <w:proofErr w:type="spellStart"/>
            <w:r w:rsidRPr="00EC12B9">
              <w:rPr>
                <w:rFonts w:ascii="Times New Roman" w:hAnsi="Times New Roman" w:cs="Times New Roman"/>
                <w:sz w:val="24"/>
                <w:szCs w:val="24"/>
              </w:rPr>
              <w:t>факр</w:t>
            </w:r>
            <w:proofErr w:type="spellEnd"/>
            <w:r w:rsidRPr="00EC12B9">
              <w:rPr>
                <w:rFonts w:ascii="Times New Roman" w:hAnsi="Times New Roman" w:cs="Times New Roman"/>
                <w:sz w:val="24"/>
                <w:szCs w:val="24"/>
              </w:rPr>
              <w:t>» в концепции суфиев о духовной эволюции человека</w:t>
            </w:r>
          </w:p>
        </w:tc>
        <w:tc>
          <w:tcPr>
            <w:tcW w:w="3119" w:type="dxa"/>
          </w:tcPr>
          <w:p w:rsidR="006A3E4E" w:rsidRPr="00EC12B9" w:rsidRDefault="006A3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2B9">
              <w:rPr>
                <w:rFonts w:ascii="Times New Roman" w:hAnsi="Times New Roman" w:cs="Times New Roman"/>
                <w:sz w:val="24"/>
                <w:szCs w:val="24"/>
              </w:rPr>
              <w:t>Филиал МГУ им. М.В. Ломоносова в г. Ташкенте</w:t>
            </w:r>
          </w:p>
        </w:tc>
        <w:tc>
          <w:tcPr>
            <w:tcW w:w="3118" w:type="dxa"/>
          </w:tcPr>
          <w:p w:rsidR="006A3E4E" w:rsidRPr="00EC12B9" w:rsidRDefault="006A3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2B9">
              <w:rPr>
                <w:rFonts w:ascii="Times New Roman" w:hAnsi="Times New Roman" w:cs="Times New Roman"/>
                <w:sz w:val="24"/>
                <w:szCs w:val="24"/>
              </w:rPr>
              <w:t>Младший научный сотрудник фундаментального проекта</w:t>
            </w:r>
          </w:p>
        </w:tc>
      </w:tr>
      <w:tr w:rsidR="006A3E4E" w:rsidRPr="00EC12B9" w:rsidTr="006A3E4E">
        <w:tc>
          <w:tcPr>
            <w:tcW w:w="723" w:type="dxa"/>
          </w:tcPr>
          <w:p w:rsidR="006A3E4E" w:rsidRPr="00EC12B9" w:rsidRDefault="006A3E4E" w:rsidP="005A501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</w:tcPr>
          <w:p w:rsidR="006A3E4E" w:rsidRPr="00EC12B9" w:rsidRDefault="006A3E4E" w:rsidP="006A3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0ED6">
              <w:rPr>
                <w:rFonts w:ascii="Times New Roman" w:hAnsi="Times New Roman" w:cs="Times New Roman"/>
                <w:sz w:val="24"/>
                <w:szCs w:val="24"/>
              </w:rPr>
              <w:t>Арслмбекова</w:t>
            </w:r>
            <w:proofErr w:type="spellEnd"/>
            <w:r w:rsidRPr="00A20ED6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20ED6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6A3E4E" w:rsidRPr="00EC12B9" w:rsidRDefault="006A3E4E" w:rsidP="003A4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ED6">
              <w:rPr>
                <w:rFonts w:ascii="Times New Roman" w:hAnsi="Times New Roman" w:cs="Times New Roman"/>
                <w:sz w:val="24"/>
                <w:szCs w:val="24"/>
              </w:rPr>
              <w:t>Влияние потребности общения на психологическое самочувствие пожилых людей</w:t>
            </w:r>
          </w:p>
        </w:tc>
        <w:tc>
          <w:tcPr>
            <w:tcW w:w="3119" w:type="dxa"/>
          </w:tcPr>
          <w:p w:rsidR="006A3E4E" w:rsidRPr="00EC12B9" w:rsidRDefault="006A3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МИЭПП</w:t>
            </w:r>
          </w:p>
        </w:tc>
        <w:tc>
          <w:tcPr>
            <w:tcW w:w="3118" w:type="dxa"/>
          </w:tcPr>
          <w:p w:rsidR="006A3E4E" w:rsidRPr="00EC12B9" w:rsidRDefault="006A3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Студент </w:t>
            </w:r>
          </w:p>
        </w:tc>
      </w:tr>
      <w:tr w:rsidR="006A3E4E" w:rsidRPr="00EC12B9" w:rsidTr="006A3E4E">
        <w:tc>
          <w:tcPr>
            <w:tcW w:w="723" w:type="dxa"/>
          </w:tcPr>
          <w:p w:rsidR="006A3E4E" w:rsidRPr="00EC12B9" w:rsidRDefault="006A3E4E" w:rsidP="005A501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</w:tcPr>
          <w:p w:rsidR="006A3E4E" w:rsidRPr="00EC12B9" w:rsidRDefault="006A3E4E" w:rsidP="006A3E4E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EC12B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Баракатова</w:t>
            </w:r>
            <w:proofErr w:type="spellEnd"/>
            <w:r w:rsidRPr="00EC12B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</w:t>
            </w:r>
            <w:r w:rsidRPr="00EC12B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6A3E4E" w:rsidRPr="00EC12B9" w:rsidRDefault="006A3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2B9">
              <w:rPr>
                <w:rFonts w:ascii="Times New Roman" w:hAnsi="Times New Roman" w:cs="Times New Roman"/>
                <w:sz w:val="24"/>
                <w:szCs w:val="24"/>
              </w:rPr>
              <w:t>КОММУНИКАЦИЯ КАК АКТ ОБЩЕНИЯ</w:t>
            </w:r>
          </w:p>
        </w:tc>
        <w:tc>
          <w:tcPr>
            <w:tcW w:w="3119" w:type="dxa"/>
          </w:tcPr>
          <w:p w:rsidR="006A3E4E" w:rsidRPr="00EC12B9" w:rsidRDefault="006A3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2B9">
              <w:rPr>
                <w:rFonts w:ascii="Times New Roman" w:hAnsi="Times New Roman" w:cs="Times New Roman"/>
                <w:sz w:val="24"/>
                <w:szCs w:val="24"/>
              </w:rPr>
              <w:t>Бухарский инженерно-технологический институт, Бухара</w:t>
            </w:r>
          </w:p>
        </w:tc>
        <w:tc>
          <w:tcPr>
            <w:tcW w:w="3118" w:type="dxa"/>
          </w:tcPr>
          <w:p w:rsidR="006A3E4E" w:rsidRPr="00EC12B9" w:rsidRDefault="006A3E4E" w:rsidP="003A4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E4E" w:rsidRPr="00EC12B9" w:rsidTr="006A3E4E">
        <w:tc>
          <w:tcPr>
            <w:tcW w:w="723" w:type="dxa"/>
          </w:tcPr>
          <w:p w:rsidR="006A3E4E" w:rsidRPr="00EC12B9" w:rsidRDefault="006A3E4E" w:rsidP="005A501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</w:tcPr>
          <w:p w:rsidR="006A3E4E" w:rsidRPr="00EC12B9" w:rsidRDefault="006A3E4E" w:rsidP="006A3E4E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C12B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Бондарь Н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. </w:t>
            </w:r>
            <w:r w:rsidRPr="00EC12B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6A3E4E" w:rsidRPr="00EC12B9" w:rsidRDefault="006A3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2B9">
              <w:rPr>
                <w:rFonts w:ascii="Times New Roman" w:hAnsi="Times New Roman" w:cs="Times New Roman"/>
                <w:sz w:val="24"/>
                <w:szCs w:val="24"/>
              </w:rPr>
              <w:t>Проблемы  «трудного» возраста</w:t>
            </w:r>
          </w:p>
        </w:tc>
        <w:tc>
          <w:tcPr>
            <w:tcW w:w="3119" w:type="dxa"/>
          </w:tcPr>
          <w:p w:rsidR="006A3E4E" w:rsidRPr="00EC12B9" w:rsidRDefault="006A3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2B9">
              <w:rPr>
                <w:rFonts w:ascii="Times New Roman" w:hAnsi="Times New Roman" w:cs="Times New Roman"/>
                <w:sz w:val="24"/>
                <w:szCs w:val="24"/>
              </w:rPr>
              <w:t>МИЭПП</w:t>
            </w:r>
          </w:p>
        </w:tc>
        <w:tc>
          <w:tcPr>
            <w:tcW w:w="3118" w:type="dxa"/>
          </w:tcPr>
          <w:p w:rsidR="006A3E4E" w:rsidRPr="00EC12B9" w:rsidRDefault="006A3E4E" w:rsidP="003A4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2B9">
              <w:rPr>
                <w:rFonts w:ascii="Times New Roman" w:hAnsi="Times New Roman" w:cs="Times New Roman"/>
                <w:sz w:val="24"/>
                <w:szCs w:val="24"/>
              </w:rPr>
              <w:t>студент</w:t>
            </w:r>
          </w:p>
        </w:tc>
      </w:tr>
      <w:tr w:rsidR="006A3E4E" w:rsidRPr="00EC12B9" w:rsidTr="006A3E4E">
        <w:tc>
          <w:tcPr>
            <w:tcW w:w="723" w:type="dxa"/>
          </w:tcPr>
          <w:p w:rsidR="006A3E4E" w:rsidRPr="00EC12B9" w:rsidRDefault="006A3E4E" w:rsidP="005A501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</w:tcPr>
          <w:p w:rsidR="006A3E4E" w:rsidRPr="00EC12B9" w:rsidRDefault="006A3E4E" w:rsidP="006A3E4E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EC12B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Вахитова</w:t>
            </w:r>
            <w:proofErr w:type="spellEnd"/>
            <w:r w:rsidRPr="00EC12B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</w:t>
            </w:r>
            <w:r w:rsidRPr="00EC12B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Ф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6A3E4E" w:rsidRPr="00EC12B9" w:rsidRDefault="006A3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2B9">
              <w:rPr>
                <w:rFonts w:ascii="Times New Roman" w:hAnsi="Times New Roman" w:cs="Times New Roman"/>
                <w:sz w:val="24"/>
                <w:szCs w:val="24"/>
              </w:rPr>
              <w:t>Психологические аспекты рекламного воздействия</w:t>
            </w:r>
          </w:p>
        </w:tc>
        <w:tc>
          <w:tcPr>
            <w:tcW w:w="3119" w:type="dxa"/>
          </w:tcPr>
          <w:p w:rsidR="006A3E4E" w:rsidRPr="00EC12B9" w:rsidRDefault="006A3E4E" w:rsidP="003A4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2B9">
              <w:rPr>
                <w:rFonts w:ascii="Times New Roman" w:hAnsi="Times New Roman" w:cs="Times New Roman"/>
                <w:sz w:val="24"/>
                <w:szCs w:val="24"/>
              </w:rPr>
              <w:t xml:space="preserve">Актюбинский университет имени </w:t>
            </w:r>
            <w:proofErr w:type="spellStart"/>
            <w:r w:rsidRPr="00EC12B9">
              <w:rPr>
                <w:rFonts w:ascii="Times New Roman" w:hAnsi="Times New Roman" w:cs="Times New Roman"/>
                <w:sz w:val="24"/>
                <w:szCs w:val="24"/>
              </w:rPr>
              <w:t>Сактагана</w:t>
            </w:r>
            <w:proofErr w:type="spellEnd"/>
            <w:r w:rsidRPr="00EC12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12B9">
              <w:rPr>
                <w:rFonts w:ascii="Times New Roman" w:hAnsi="Times New Roman" w:cs="Times New Roman"/>
                <w:sz w:val="24"/>
                <w:szCs w:val="24"/>
              </w:rPr>
              <w:t>Баишева</w:t>
            </w:r>
            <w:proofErr w:type="spellEnd"/>
            <w:r w:rsidRPr="00EC12B9">
              <w:rPr>
                <w:rFonts w:ascii="Times New Roman" w:hAnsi="Times New Roman" w:cs="Times New Roman"/>
                <w:sz w:val="24"/>
                <w:szCs w:val="24"/>
              </w:rPr>
              <w:t xml:space="preserve"> Казахстан, </w:t>
            </w:r>
          </w:p>
          <w:p w:rsidR="006A3E4E" w:rsidRPr="00EC12B9" w:rsidRDefault="006A3E4E" w:rsidP="003A4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2B9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EC12B9">
              <w:rPr>
                <w:rFonts w:ascii="Times New Roman" w:hAnsi="Times New Roman" w:cs="Times New Roman"/>
                <w:sz w:val="24"/>
                <w:szCs w:val="24"/>
              </w:rPr>
              <w:t>Актобе</w:t>
            </w:r>
            <w:proofErr w:type="spellEnd"/>
          </w:p>
        </w:tc>
        <w:tc>
          <w:tcPr>
            <w:tcW w:w="3118" w:type="dxa"/>
          </w:tcPr>
          <w:p w:rsidR="006A3E4E" w:rsidRPr="00EC12B9" w:rsidRDefault="006A3E4E" w:rsidP="003A4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2B9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</w:tc>
      </w:tr>
      <w:tr w:rsidR="006A3E4E" w:rsidRPr="00EC12B9" w:rsidTr="006A3E4E">
        <w:tc>
          <w:tcPr>
            <w:tcW w:w="723" w:type="dxa"/>
          </w:tcPr>
          <w:p w:rsidR="006A3E4E" w:rsidRPr="00C24EBB" w:rsidRDefault="006A3E4E" w:rsidP="005A501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</w:tcPr>
          <w:p w:rsidR="006A3E4E" w:rsidRPr="00EE42BF" w:rsidRDefault="006A3E4E" w:rsidP="006A3E4E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A3E4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Верник В.В.</w:t>
            </w:r>
          </w:p>
        </w:tc>
        <w:tc>
          <w:tcPr>
            <w:tcW w:w="4961" w:type="dxa"/>
          </w:tcPr>
          <w:p w:rsidR="006A3E4E" w:rsidRPr="00EE42BF" w:rsidRDefault="006A3E4E" w:rsidP="00C24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69A">
              <w:rPr>
                <w:rFonts w:ascii="Times New Roman" w:hAnsi="Times New Roman" w:cs="Times New Roman"/>
                <w:sz w:val="24"/>
                <w:szCs w:val="24"/>
              </w:rPr>
              <w:t>Понятие, содержание, структура и специфика психологического консультирования</w:t>
            </w:r>
          </w:p>
        </w:tc>
        <w:tc>
          <w:tcPr>
            <w:tcW w:w="3119" w:type="dxa"/>
          </w:tcPr>
          <w:p w:rsidR="006A3E4E" w:rsidRDefault="006A3E4E" w:rsidP="00EE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МИЭПП</w:t>
            </w:r>
          </w:p>
        </w:tc>
        <w:tc>
          <w:tcPr>
            <w:tcW w:w="3118" w:type="dxa"/>
          </w:tcPr>
          <w:p w:rsidR="006A3E4E" w:rsidRDefault="006A3E4E" w:rsidP="00EE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</w:t>
            </w:r>
          </w:p>
        </w:tc>
      </w:tr>
      <w:tr w:rsidR="006A3E4E" w:rsidRPr="00EC12B9" w:rsidTr="006A3E4E">
        <w:tc>
          <w:tcPr>
            <w:tcW w:w="723" w:type="dxa"/>
          </w:tcPr>
          <w:p w:rsidR="006A3E4E" w:rsidRPr="00C24EBB" w:rsidRDefault="006A3E4E" w:rsidP="005A501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</w:tcPr>
          <w:p w:rsidR="006A3E4E" w:rsidRPr="00EE42BF" w:rsidRDefault="006A3E4E" w:rsidP="006A3E4E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EE42B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Войку</w:t>
            </w:r>
            <w:proofErr w:type="spellEnd"/>
            <w:r w:rsidRPr="00EE42B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-Чернова А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</w:t>
            </w:r>
            <w:r w:rsidRPr="00EE42B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6A3E4E" w:rsidRPr="00EE42BF" w:rsidRDefault="006A3E4E" w:rsidP="00C24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2BF">
              <w:rPr>
                <w:rFonts w:ascii="Times New Roman" w:hAnsi="Times New Roman" w:cs="Times New Roman"/>
                <w:sz w:val="24"/>
                <w:szCs w:val="24"/>
              </w:rPr>
              <w:t>Эмоционально-личностные особенности подростков  из неполных семей</w:t>
            </w:r>
          </w:p>
        </w:tc>
        <w:tc>
          <w:tcPr>
            <w:tcW w:w="3119" w:type="dxa"/>
          </w:tcPr>
          <w:p w:rsidR="006A3E4E" w:rsidRDefault="006A3E4E" w:rsidP="00EE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МИЭПП</w:t>
            </w:r>
          </w:p>
        </w:tc>
        <w:tc>
          <w:tcPr>
            <w:tcW w:w="3118" w:type="dxa"/>
          </w:tcPr>
          <w:p w:rsidR="006A3E4E" w:rsidRPr="00EE42BF" w:rsidRDefault="006A3E4E" w:rsidP="00EE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</w:t>
            </w:r>
          </w:p>
        </w:tc>
      </w:tr>
      <w:tr w:rsidR="006A3E4E" w:rsidRPr="00EC12B9" w:rsidTr="006A3E4E">
        <w:tc>
          <w:tcPr>
            <w:tcW w:w="723" w:type="dxa"/>
          </w:tcPr>
          <w:p w:rsidR="006A3E4E" w:rsidRPr="00EC12B9" w:rsidRDefault="006A3E4E" w:rsidP="005A501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</w:tcPr>
          <w:p w:rsidR="006A3E4E" w:rsidRPr="00EC12B9" w:rsidRDefault="006A3E4E" w:rsidP="006A3E4E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EC12B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Волжина</w:t>
            </w:r>
            <w:proofErr w:type="spellEnd"/>
            <w:r w:rsidRPr="00EC12B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Ж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</w:t>
            </w:r>
            <w:r w:rsidRPr="00EC12B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6A3E4E" w:rsidRPr="00EC12B9" w:rsidRDefault="006A3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2B9">
              <w:rPr>
                <w:rFonts w:ascii="Times New Roman" w:hAnsi="Times New Roman" w:cs="Times New Roman"/>
                <w:sz w:val="24"/>
                <w:szCs w:val="24"/>
              </w:rPr>
              <w:t>Влияние «образа тела» на формирование личности подростка</w:t>
            </w:r>
          </w:p>
        </w:tc>
        <w:tc>
          <w:tcPr>
            <w:tcW w:w="3119" w:type="dxa"/>
          </w:tcPr>
          <w:p w:rsidR="006A3E4E" w:rsidRPr="00EC12B9" w:rsidRDefault="006A3E4E" w:rsidP="003A4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2B9">
              <w:rPr>
                <w:rFonts w:ascii="Times New Roman" w:hAnsi="Times New Roman" w:cs="Times New Roman"/>
                <w:sz w:val="24"/>
                <w:szCs w:val="24"/>
              </w:rPr>
              <w:t>МИЭПП</w:t>
            </w:r>
          </w:p>
        </w:tc>
        <w:tc>
          <w:tcPr>
            <w:tcW w:w="3118" w:type="dxa"/>
          </w:tcPr>
          <w:p w:rsidR="006A3E4E" w:rsidRPr="00EC12B9" w:rsidRDefault="006A3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2B9">
              <w:rPr>
                <w:rFonts w:ascii="Times New Roman" w:hAnsi="Times New Roman" w:cs="Times New Roman"/>
                <w:sz w:val="24"/>
                <w:szCs w:val="24"/>
              </w:rPr>
              <w:t>студент</w:t>
            </w:r>
          </w:p>
        </w:tc>
      </w:tr>
      <w:tr w:rsidR="006A3E4E" w:rsidRPr="00EC12B9" w:rsidTr="006A3E4E">
        <w:tc>
          <w:tcPr>
            <w:tcW w:w="723" w:type="dxa"/>
          </w:tcPr>
          <w:p w:rsidR="006A3E4E" w:rsidRPr="00EC12B9" w:rsidRDefault="006A3E4E" w:rsidP="005A501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</w:tcPr>
          <w:p w:rsidR="006A3E4E" w:rsidRPr="00EC12B9" w:rsidRDefault="006A3E4E" w:rsidP="006A3E4E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A20ED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Глазкин</w:t>
            </w:r>
            <w:proofErr w:type="spellEnd"/>
            <w:r w:rsidRPr="00A20ED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</w:t>
            </w:r>
            <w:r w:rsidRPr="00A20ED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6A3E4E" w:rsidRPr="00EC12B9" w:rsidRDefault="006A3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ED6">
              <w:rPr>
                <w:rFonts w:ascii="Times New Roman" w:hAnsi="Times New Roman" w:cs="Times New Roman"/>
                <w:sz w:val="24"/>
                <w:szCs w:val="24"/>
              </w:rPr>
              <w:t>ИЗУЧЕНИЕ ОСОБЕННОСТЕЙ СТРАХОВ У ДЕТЕЙ ДОШКОЛЬНОГО ВОЗРАСТА С НАРУШЕНИЯМИ ЗРЕНИЯ</w:t>
            </w:r>
          </w:p>
        </w:tc>
        <w:tc>
          <w:tcPr>
            <w:tcW w:w="3119" w:type="dxa"/>
          </w:tcPr>
          <w:p w:rsidR="006A3E4E" w:rsidRPr="00EC12B9" w:rsidRDefault="006A3E4E" w:rsidP="003A4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МИЭПП</w:t>
            </w:r>
          </w:p>
        </w:tc>
        <w:tc>
          <w:tcPr>
            <w:tcW w:w="3118" w:type="dxa"/>
          </w:tcPr>
          <w:p w:rsidR="006A3E4E" w:rsidRPr="00EC12B9" w:rsidRDefault="006A3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</w:t>
            </w:r>
          </w:p>
        </w:tc>
      </w:tr>
      <w:tr w:rsidR="006A3E4E" w:rsidRPr="00EC12B9" w:rsidTr="006A3E4E">
        <w:tc>
          <w:tcPr>
            <w:tcW w:w="723" w:type="dxa"/>
          </w:tcPr>
          <w:p w:rsidR="006A3E4E" w:rsidRPr="00EC12B9" w:rsidRDefault="006A3E4E" w:rsidP="005A501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</w:tcPr>
          <w:p w:rsidR="006A3E4E" w:rsidRPr="00EC12B9" w:rsidRDefault="006A3E4E" w:rsidP="006A3E4E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6A3E4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Глазкина</w:t>
            </w:r>
            <w:proofErr w:type="spellEnd"/>
            <w:r w:rsidRPr="006A3E4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Н.Н.</w:t>
            </w:r>
          </w:p>
        </w:tc>
        <w:tc>
          <w:tcPr>
            <w:tcW w:w="4961" w:type="dxa"/>
          </w:tcPr>
          <w:p w:rsidR="006A3E4E" w:rsidRPr="00EC12B9" w:rsidRDefault="006A3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2B9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ПОЛОЖИТЕЛЬНОГО ЭМОЦИОНАЛЬНОГО ОТНОШЕНИЯ У ДЕТЕЙ СТАРШЕГО ДОШКОЛЬНОГО ВОЗСРОСТА С ЗАДЕРЖКОЙ </w:t>
            </w:r>
            <w:r w:rsidRPr="00EC12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ПСИХИЧЕСКОГО РАЗВИТИЯ К ВОСПИТАТЕЛЮ</w:t>
            </w:r>
          </w:p>
        </w:tc>
        <w:tc>
          <w:tcPr>
            <w:tcW w:w="3119" w:type="dxa"/>
          </w:tcPr>
          <w:p w:rsidR="006A3E4E" w:rsidRPr="00EC12B9" w:rsidRDefault="006A3E4E" w:rsidP="003A4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2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МИЭПП</w:t>
            </w:r>
          </w:p>
        </w:tc>
        <w:tc>
          <w:tcPr>
            <w:tcW w:w="3118" w:type="dxa"/>
          </w:tcPr>
          <w:p w:rsidR="006A3E4E" w:rsidRPr="00EC12B9" w:rsidRDefault="006A3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2B9">
              <w:rPr>
                <w:rFonts w:ascii="Times New Roman" w:hAnsi="Times New Roman" w:cs="Times New Roman"/>
                <w:sz w:val="24"/>
                <w:szCs w:val="24"/>
              </w:rPr>
              <w:t>студент</w:t>
            </w:r>
          </w:p>
        </w:tc>
      </w:tr>
      <w:tr w:rsidR="006A3E4E" w:rsidRPr="00EC12B9" w:rsidTr="006A3E4E">
        <w:tc>
          <w:tcPr>
            <w:tcW w:w="723" w:type="dxa"/>
          </w:tcPr>
          <w:p w:rsidR="006A3E4E" w:rsidRPr="00EC12B9" w:rsidRDefault="006A3E4E" w:rsidP="005A501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</w:tcPr>
          <w:p w:rsidR="006A3E4E" w:rsidRPr="00EC12B9" w:rsidRDefault="006A3E4E" w:rsidP="006A3E4E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C12B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Гончарова А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</w:t>
            </w:r>
            <w:r w:rsidRPr="00EC12B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6A3E4E" w:rsidRPr="00EC12B9" w:rsidRDefault="006A3E4E" w:rsidP="0060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2B9">
              <w:rPr>
                <w:rFonts w:ascii="Times New Roman" w:hAnsi="Times New Roman" w:cs="Times New Roman"/>
                <w:sz w:val="24"/>
                <w:szCs w:val="24"/>
              </w:rPr>
              <w:t xml:space="preserve">СКАЗКОТЕРАПИЯ КАК МЕТОД </w:t>
            </w:r>
            <w:proofErr w:type="gramStart"/>
            <w:r w:rsidRPr="00EC12B9">
              <w:rPr>
                <w:rFonts w:ascii="Times New Roman" w:hAnsi="Times New Roman" w:cs="Times New Roman"/>
                <w:sz w:val="24"/>
                <w:szCs w:val="24"/>
              </w:rPr>
              <w:t>ПСИХОТЕРАПЕВТИЧЕСКОЙ</w:t>
            </w:r>
            <w:proofErr w:type="gramEnd"/>
            <w:r w:rsidRPr="00EC12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A3E4E" w:rsidRPr="00EC12B9" w:rsidRDefault="006A3E4E" w:rsidP="0060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2B9">
              <w:rPr>
                <w:rFonts w:ascii="Times New Roman" w:hAnsi="Times New Roman" w:cs="Times New Roman"/>
                <w:sz w:val="24"/>
                <w:szCs w:val="24"/>
              </w:rPr>
              <w:t>РАБОТЫ С ДЕТЬМИ</w:t>
            </w:r>
          </w:p>
        </w:tc>
        <w:tc>
          <w:tcPr>
            <w:tcW w:w="3119" w:type="dxa"/>
          </w:tcPr>
          <w:p w:rsidR="006A3E4E" w:rsidRPr="00EC12B9" w:rsidRDefault="006A3E4E" w:rsidP="003A4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2B9">
              <w:rPr>
                <w:rFonts w:ascii="Times New Roman" w:hAnsi="Times New Roman" w:cs="Times New Roman"/>
                <w:sz w:val="24"/>
                <w:szCs w:val="24"/>
              </w:rPr>
              <w:t>МИЭПП</w:t>
            </w:r>
          </w:p>
        </w:tc>
        <w:tc>
          <w:tcPr>
            <w:tcW w:w="3118" w:type="dxa"/>
          </w:tcPr>
          <w:p w:rsidR="006A3E4E" w:rsidRPr="00EC12B9" w:rsidRDefault="006A3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2B9">
              <w:rPr>
                <w:rFonts w:ascii="Times New Roman" w:hAnsi="Times New Roman" w:cs="Times New Roman"/>
                <w:sz w:val="24"/>
                <w:szCs w:val="24"/>
              </w:rPr>
              <w:t>студент</w:t>
            </w:r>
          </w:p>
        </w:tc>
      </w:tr>
      <w:tr w:rsidR="006A3E4E" w:rsidRPr="00EC12B9" w:rsidTr="006A3E4E">
        <w:tc>
          <w:tcPr>
            <w:tcW w:w="723" w:type="dxa"/>
          </w:tcPr>
          <w:p w:rsidR="006A3E4E" w:rsidRPr="00C24EBB" w:rsidRDefault="006A3E4E" w:rsidP="005A501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</w:tcPr>
          <w:p w:rsidR="006A3E4E" w:rsidRPr="00EE42BF" w:rsidRDefault="006A3E4E" w:rsidP="006A3E4E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E42B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Горюнова С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</w:t>
            </w:r>
            <w:r w:rsidRPr="00EE42B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6A3E4E" w:rsidRPr="00EE42BF" w:rsidRDefault="006A3E4E" w:rsidP="00C24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42BF">
              <w:rPr>
                <w:rFonts w:ascii="Times New Roman" w:hAnsi="Times New Roman" w:cs="Times New Roman"/>
                <w:sz w:val="24"/>
                <w:szCs w:val="24"/>
              </w:rPr>
              <w:t>Психо</w:t>
            </w:r>
            <w:proofErr w:type="spellEnd"/>
            <w:r w:rsidRPr="00EE42BF">
              <w:rPr>
                <w:rFonts w:ascii="Times New Roman" w:hAnsi="Times New Roman" w:cs="Times New Roman"/>
                <w:sz w:val="24"/>
                <w:szCs w:val="24"/>
              </w:rPr>
              <w:t>-эмоциональные особенности подростков в семьях с работающими и неработающими матерями</w:t>
            </w:r>
          </w:p>
        </w:tc>
        <w:tc>
          <w:tcPr>
            <w:tcW w:w="3119" w:type="dxa"/>
          </w:tcPr>
          <w:p w:rsidR="006A3E4E" w:rsidRDefault="006A3E4E" w:rsidP="00EE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МИЭПП</w:t>
            </w:r>
          </w:p>
        </w:tc>
        <w:tc>
          <w:tcPr>
            <w:tcW w:w="3118" w:type="dxa"/>
          </w:tcPr>
          <w:p w:rsidR="006A3E4E" w:rsidRDefault="006A3E4E" w:rsidP="00EE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</w:t>
            </w:r>
          </w:p>
        </w:tc>
      </w:tr>
      <w:tr w:rsidR="006A3E4E" w:rsidRPr="00EC12B9" w:rsidTr="006A3E4E">
        <w:tc>
          <w:tcPr>
            <w:tcW w:w="723" w:type="dxa"/>
          </w:tcPr>
          <w:p w:rsidR="006A3E4E" w:rsidRPr="00C24EBB" w:rsidRDefault="006A3E4E" w:rsidP="005A501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</w:tcPr>
          <w:p w:rsidR="006A3E4E" w:rsidRPr="00A20ED6" w:rsidRDefault="006A3E4E" w:rsidP="00A20ED6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A20ED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Гулямова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A20ED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Саодат</w:t>
            </w:r>
            <w:proofErr w:type="spellEnd"/>
            <w:r w:rsidRPr="00A20ED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A20ED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Талибовна</w:t>
            </w:r>
            <w:proofErr w:type="spellEnd"/>
            <w:r w:rsidRPr="00A20ED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, </w:t>
            </w:r>
            <w:proofErr w:type="spellStart"/>
            <w:r w:rsidRPr="00A20ED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Иззатовна</w:t>
            </w:r>
            <w:proofErr w:type="spellEnd"/>
          </w:p>
          <w:p w:rsidR="006A3E4E" w:rsidRPr="00EE42BF" w:rsidRDefault="006A3E4E" w:rsidP="00A20ED6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A20ED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A20ED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Тайирова</w:t>
            </w:r>
            <w:proofErr w:type="spellEnd"/>
            <w:r w:rsidRPr="00A20ED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A20ED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Шахло</w:t>
            </w:r>
            <w:proofErr w:type="spellEnd"/>
            <w:r w:rsidRPr="00A20ED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</w:tcPr>
          <w:p w:rsidR="006A3E4E" w:rsidRPr="00EE42BF" w:rsidRDefault="006A3E4E" w:rsidP="00C24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ED6">
              <w:rPr>
                <w:rFonts w:ascii="Times New Roman" w:hAnsi="Times New Roman" w:cs="Times New Roman"/>
                <w:sz w:val="24"/>
                <w:szCs w:val="24"/>
              </w:rPr>
              <w:t>ВОСПИТАНИЕ ДЕТЕЙ КАК АКТУАЛЬНАЯ ПРОБЛЕМА СОВРЕМЕННОСТИ</w:t>
            </w:r>
          </w:p>
        </w:tc>
        <w:tc>
          <w:tcPr>
            <w:tcW w:w="3119" w:type="dxa"/>
          </w:tcPr>
          <w:p w:rsidR="006A3E4E" w:rsidRDefault="006A3E4E" w:rsidP="00EE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ED6">
              <w:rPr>
                <w:rFonts w:ascii="Times New Roman" w:hAnsi="Times New Roman" w:cs="Times New Roman"/>
                <w:sz w:val="24"/>
                <w:szCs w:val="24"/>
              </w:rPr>
              <w:t>Бухарского государственного университета Республики Узбекистан</w:t>
            </w:r>
          </w:p>
        </w:tc>
        <w:tc>
          <w:tcPr>
            <w:tcW w:w="3118" w:type="dxa"/>
          </w:tcPr>
          <w:p w:rsidR="006A3E4E" w:rsidRDefault="006A3E4E" w:rsidP="00EE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ED6">
              <w:rPr>
                <w:rFonts w:ascii="Times New Roman" w:hAnsi="Times New Roman" w:cs="Times New Roman"/>
                <w:sz w:val="24"/>
                <w:szCs w:val="24"/>
              </w:rPr>
              <w:t>преподаватели кафедры Психологии и социологии</w:t>
            </w:r>
          </w:p>
        </w:tc>
      </w:tr>
      <w:tr w:rsidR="006A3E4E" w:rsidRPr="00EC12B9" w:rsidTr="006A3E4E">
        <w:tc>
          <w:tcPr>
            <w:tcW w:w="723" w:type="dxa"/>
          </w:tcPr>
          <w:p w:rsidR="006A3E4E" w:rsidRPr="00EC12B9" w:rsidRDefault="006A3E4E" w:rsidP="005A501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</w:tcPr>
          <w:p w:rsidR="006A3E4E" w:rsidRPr="00EC12B9" w:rsidRDefault="006A3E4E" w:rsidP="006A3E4E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C12B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Гусев А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</w:t>
            </w:r>
            <w:r w:rsidRPr="00EC12B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6A3E4E" w:rsidRPr="00EC12B9" w:rsidRDefault="006A3E4E" w:rsidP="0060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2B9">
              <w:rPr>
                <w:rFonts w:ascii="Times New Roman" w:hAnsi="Times New Roman" w:cs="Times New Roman"/>
                <w:sz w:val="24"/>
                <w:szCs w:val="24"/>
              </w:rPr>
              <w:t>Актуальность изучения связи личностных особенностей и статусного положения у менеджеров</w:t>
            </w:r>
          </w:p>
        </w:tc>
        <w:tc>
          <w:tcPr>
            <w:tcW w:w="3119" w:type="dxa"/>
          </w:tcPr>
          <w:p w:rsidR="006A3E4E" w:rsidRPr="00EC12B9" w:rsidRDefault="006A3E4E" w:rsidP="003A4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2B9">
              <w:rPr>
                <w:rFonts w:ascii="Times New Roman" w:hAnsi="Times New Roman" w:cs="Times New Roman"/>
                <w:sz w:val="24"/>
                <w:szCs w:val="24"/>
              </w:rPr>
              <w:t>МИЭПП</w:t>
            </w:r>
          </w:p>
        </w:tc>
        <w:tc>
          <w:tcPr>
            <w:tcW w:w="3118" w:type="dxa"/>
          </w:tcPr>
          <w:p w:rsidR="006A3E4E" w:rsidRPr="00EC12B9" w:rsidRDefault="006A3E4E" w:rsidP="003A4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2B9">
              <w:rPr>
                <w:rFonts w:ascii="Times New Roman" w:hAnsi="Times New Roman" w:cs="Times New Roman"/>
                <w:sz w:val="24"/>
                <w:szCs w:val="24"/>
              </w:rPr>
              <w:t>студент</w:t>
            </w:r>
          </w:p>
        </w:tc>
      </w:tr>
      <w:tr w:rsidR="006A3E4E" w:rsidRPr="00EC12B9" w:rsidTr="006A3E4E">
        <w:tc>
          <w:tcPr>
            <w:tcW w:w="723" w:type="dxa"/>
          </w:tcPr>
          <w:p w:rsidR="006A3E4E" w:rsidRPr="00EC12B9" w:rsidRDefault="006A3E4E" w:rsidP="005A501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</w:tcPr>
          <w:p w:rsidR="006A3E4E" w:rsidRPr="00EC12B9" w:rsidRDefault="006A3E4E" w:rsidP="006A3E4E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C12B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Добрынин А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</w:t>
            </w:r>
            <w:r w:rsidRPr="00EC12B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</w:t>
            </w:r>
            <w:r w:rsidRPr="00EC12B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  </w:t>
            </w:r>
          </w:p>
        </w:tc>
        <w:tc>
          <w:tcPr>
            <w:tcW w:w="4961" w:type="dxa"/>
          </w:tcPr>
          <w:p w:rsidR="006A3E4E" w:rsidRPr="00EC12B9" w:rsidRDefault="006A3E4E" w:rsidP="0060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2B9">
              <w:rPr>
                <w:rFonts w:ascii="Times New Roman" w:hAnsi="Times New Roman" w:cs="Times New Roman"/>
                <w:sz w:val="24"/>
                <w:szCs w:val="24"/>
              </w:rPr>
              <w:t>Психологические модели профилактики ВИЧ</w:t>
            </w:r>
          </w:p>
        </w:tc>
        <w:tc>
          <w:tcPr>
            <w:tcW w:w="3119" w:type="dxa"/>
          </w:tcPr>
          <w:p w:rsidR="006A3E4E" w:rsidRPr="00EC12B9" w:rsidRDefault="006A3E4E" w:rsidP="003A4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2B9">
              <w:rPr>
                <w:rFonts w:ascii="Times New Roman" w:hAnsi="Times New Roman" w:cs="Times New Roman"/>
                <w:sz w:val="24"/>
                <w:szCs w:val="24"/>
              </w:rPr>
              <w:t xml:space="preserve">Филиал МГУ им. </w:t>
            </w:r>
            <w:proofErr w:type="spellStart"/>
            <w:r w:rsidRPr="00EC12B9">
              <w:rPr>
                <w:rFonts w:ascii="Times New Roman" w:hAnsi="Times New Roman" w:cs="Times New Roman"/>
                <w:sz w:val="24"/>
                <w:szCs w:val="24"/>
              </w:rPr>
              <w:t>М.В.Ломоносова</w:t>
            </w:r>
            <w:proofErr w:type="spellEnd"/>
            <w:r w:rsidRPr="00EC12B9">
              <w:rPr>
                <w:rFonts w:ascii="Times New Roman" w:hAnsi="Times New Roman" w:cs="Times New Roman"/>
                <w:sz w:val="24"/>
                <w:szCs w:val="24"/>
              </w:rPr>
              <w:t xml:space="preserve"> в г. Ташкенте</w:t>
            </w:r>
          </w:p>
        </w:tc>
        <w:tc>
          <w:tcPr>
            <w:tcW w:w="3118" w:type="dxa"/>
          </w:tcPr>
          <w:p w:rsidR="006A3E4E" w:rsidRPr="00EC12B9" w:rsidRDefault="006A3E4E" w:rsidP="003A4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2B9">
              <w:rPr>
                <w:rFonts w:ascii="Times New Roman" w:hAnsi="Times New Roman" w:cs="Times New Roman"/>
                <w:sz w:val="24"/>
                <w:szCs w:val="24"/>
              </w:rPr>
              <w:t>кафедра общей психологии</w:t>
            </w:r>
          </w:p>
        </w:tc>
      </w:tr>
      <w:tr w:rsidR="006A3E4E" w:rsidRPr="00EC12B9" w:rsidTr="006A3E4E">
        <w:tc>
          <w:tcPr>
            <w:tcW w:w="723" w:type="dxa"/>
          </w:tcPr>
          <w:p w:rsidR="006A3E4E" w:rsidRPr="00EC12B9" w:rsidRDefault="006A3E4E" w:rsidP="005A501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</w:tcPr>
          <w:p w:rsidR="006A3E4E" w:rsidRPr="00EC12B9" w:rsidRDefault="006A3E4E" w:rsidP="006A3E4E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EC12B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Ерухимович</w:t>
            </w:r>
            <w:proofErr w:type="spellEnd"/>
            <w:r w:rsidRPr="00EC12B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</w:t>
            </w:r>
            <w:r w:rsidRPr="00EC12B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6A3E4E" w:rsidRPr="00EC12B9" w:rsidRDefault="006A3E4E" w:rsidP="0060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2B9">
              <w:rPr>
                <w:rFonts w:ascii="Times New Roman" w:hAnsi="Times New Roman" w:cs="Times New Roman"/>
                <w:sz w:val="24"/>
                <w:szCs w:val="24"/>
              </w:rPr>
              <w:t>Что такое конфликт?</w:t>
            </w:r>
          </w:p>
        </w:tc>
        <w:tc>
          <w:tcPr>
            <w:tcW w:w="3119" w:type="dxa"/>
          </w:tcPr>
          <w:p w:rsidR="006A3E4E" w:rsidRPr="00EC12B9" w:rsidRDefault="006A3E4E" w:rsidP="003A4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A3E4E" w:rsidRPr="00EC12B9" w:rsidRDefault="006A3E4E" w:rsidP="003A4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E4E" w:rsidRPr="00EC12B9" w:rsidTr="006A3E4E">
        <w:tc>
          <w:tcPr>
            <w:tcW w:w="723" w:type="dxa"/>
          </w:tcPr>
          <w:p w:rsidR="006A3E4E" w:rsidRPr="00EC12B9" w:rsidRDefault="006A3E4E" w:rsidP="005A501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</w:tcPr>
          <w:p w:rsidR="006A3E4E" w:rsidRPr="00EC12B9" w:rsidRDefault="006A3E4E" w:rsidP="006A3E4E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A20ED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Ефимова О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</w:t>
            </w:r>
            <w:r w:rsidRPr="00A20ED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.,</w:t>
            </w:r>
            <w:r>
              <w:t xml:space="preserve"> </w:t>
            </w:r>
            <w:r w:rsidRPr="00A20ED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Вдовина О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</w:t>
            </w:r>
            <w:r w:rsidRPr="00A20ED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6A3E4E" w:rsidRPr="00EC12B9" w:rsidRDefault="006A3E4E" w:rsidP="0060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ED6">
              <w:rPr>
                <w:rFonts w:ascii="Times New Roman" w:hAnsi="Times New Roman" w:cs="Times New Roman"/>
                <w:sz w:val="24"/>
                <w:szCs w:val="24"/>
              </w:rPr>
              <w:t>АНАЛИЗ ОСОБЕННОСТЕЙ ЦЕННОСТНО-СМЫСЛОВОЙ СФЕРЫ ЛИЧНОСТИ КАК МАРКЕРА СУИЦИДАЛЬНОГО ПОВЕДЕНИЯ</w:t>
            </w:r>
          </w:p>
        </w:tc>
        <w:tc>
          <w:tcPr>
            <w:tcW w:w="3119" w:type="dxa"/>
          </w:tcPr>
          <w:p w:rsidR="006A3E4E" w:rsidRPr="00EC12B9" w:rsidRDefault="006A3E4E" w:rsidP="003A4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МИЭПП, </w:t>
            </w:r>
            <w:r w:rsidRPr="00A20ED6">
              <w:rPr>
                <w:rFonts w:ascii="Times New Roman" w:hAnsi="Times New Roman" w:cs="Times New Roman"/>
                <w:sz w:val="24"/>
                <w:szCs w:val="24"/>
              </w:rPr>
              <w:t xml:space="preserve">Ульяновский государственный университет, </w:t>
            </w:r>
            <w:proofErr w:type="spellStart"/>
            <w:r w:rsidRPr="00A20ED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A20ED6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A20ED6">
              <w:rPr>
                <w:rFonts w:ascii="Times New Roman" w:hAnsi="Times New Roman" w:cs="Times New Roman"/>
                <w:sz w:val="24"/>
                <w:szCs w:val="24"/>
              </w:rPr>
              <w:t>льяновск</w:t>
            </w:r>
            <w:proofErr w:type="spellEnd"/>
          </w:p>
        </w:tc>
        <w:tc>
          <w:tcPr>
            <w:tcW w:w="3118" w:type="dxa"/>
          </w:tcPr>
          <w:p w:rsidR="006A3E4E" w:rsidRPr="00EC12B9" w:rsidRDefault="006A3E4E" w:rsidP="003A4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E4E" w:rsidRPr="00EC12B9" w:rsidTr="006A3E4E">
        <w:tc>
          <w:tcPr>
            <w:tcW w:w="723" w:type="dxa"/>
          </w:tcPr>
          <w:p w:rsidR="006A3E4E" w:rsidRPr="00EC12B9" w:rsidRDefault="006A3E4E" w:rsidP="005A501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</w:tcPr>
          <w:p w:rsidR="006A3E4E" w:rsidRPr="00EC12B9" w:rsidRDefault="006A3E4E" w:rsidP="006A3E4E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C12B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Жукова Л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</w:t>
            </w:r>
            <w:r w:rsidRPr="00EC12B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6A3E4E" w:rsidRPr="00EC12B9" w:rsidRDefault="006A3E4E" w:rsidP="0060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2B9">
              <w:rPr>
                <w:rFonts w:ascii="Times New Roman" w:hAnsi="Times New Roman" w:cs="Times New Roman"/>
                <w:sz w:val="24"/>
                <w:szCs w:val="24"/>
              </w:rPr>
              <w:t>Проблема социальных страхов</w:t>
            </w:r>
          </w:p>
        </w:tc>
        <w:tc>
          <w:tcPr>
            <w:tcW w:w="3119" w:type="dxa"/>
          </w:tcPr>
          <w:p w:rsidR="006A3E4E" w:rsidRPr="00EC12B9" w:rsidRDefault="006A3E4E" w:rsidP="003A4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2B9">
              <w:rPr>
                <w:rFonts w:ascii="Times New Roman" w:hAnsi="Times New Roman" w:cs="Times New Roman"/>
                <w:sz w:val="24"/>
                <w:szCs w:val="24"/>
              </w:rPr>
              <w:t>Современная гуманитарная академия</w:t>
            </w:r>
          </w:p>
        </w:tc>
        <w:tc>
          <w:tcPr>
            <w:tcW w:w="3118" w:type="dxa"/>
          </w:tcPr>
          <w:p w:rsidR="006A3E4E" w:rsidRPr="00EC12B9" w:rsidRDefault="006A3E4E" w:rsidP="003A4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2B9">
              <w:rPr>
                <w:rFonts w:ascii="Times New Roman" w:hAnsi="Times New Roman" w:cs="Times New Roman"/>
                <w:sz w:val="24"/>
                <w:szCs w:val="24"/>
              </w:rPr>
              <w:t>Аспирант кафедры общей психологии</w:t>
            </w:r>
          </w:p>
        </w:tc>
      </w:tr>
      <w:tr w:rsidR="006A3E4E" w:rsidRPr="00EC12B9" w:rsidTr="006A3E4E">
        <w:tc>
          <w:tcPr>
            <w:tcW w:w="723" w:type="dxa"/>
          </w:tcPr>
          <w:p w:rsidR="006A3E4E" w:rsidRPr="00EC12B9" w:rsidRDefault="006A3E4E" w:rsidP="005A501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</w:tcPr>
          <w:p w:rsidR="006A3E4E" w:rsidRPr="00EC12B9" w:rsidRDefault="006A3E4E" w:rsidP="006A3E4E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Журавлева Е. А.</w:t>
            </w:r>
          </w:p>
        </w:tc>
        <w:tc>
          <w:tcPr>
            <w:tcW w:w="4961" w:type="dxa"/>
          </w:tcPr>
          <w:p w:rsidR="006A3E4E" w:rsidRPr="00EC12B9" w:rsidRDefault="006A3E4E" w:rsidP="0060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2B9">
              <w:rPr>
                <w:rFonts w:ascii="Times New Roman" w:hAnsi="Times New Roman" w:cs="Times New Roman"/>
                <w:sz w:val="24"/>
                <w:szCs w:val="24"/>
              </w:rPr>
              <w:t>Влияние паттерна метапрограмм на феномен мотивации</w:t>
            </w:r>
          </w:p>
        </w:tc>
        <w:tc>
          <w:tcPr>
            <w:tcW w:w="3119" w:type="dxa"/>
          </w:tcPr>
          <w:p w:rsidR="006A3E4E" w:rsidRPr="00EC12B9" w:rsidRDefault="006A3E4E" w:rsidP="003A4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2B9">
              <w:rPr>
                <w:rFonts w:ascii="Times New Roman" w:hAnsi="Times New Roman" w:cs="Times New Roman"/>
                <w:sz w:val="24"/>
                <w:szCs w:val="24"/>
              </w:rPr>
              <w:t>МИЭПП</w:t>
            </w:r>
          </w:p>
        </w:tc>
        <w:tc>
          <w:tcPr>
            <w:tcW w:w="3118" w:type="dxa"/>
          </w:tcPr>
          <w:p w:rsidR="006A3E4E" w:rsidRPr="00EC12B9" w:rsidRDefault="006A3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2B9">
              <w:rPr>
                <w:rFonts w:ascii="Times New Roman" w:hAnsi="Times New Roman" w:cs="Times New Roman"/>
                <w:sz w:val="24"/>
                <w:szCs w:val="24"/>
              </w:rPr>
              <w:t>студент</w:t>
            </w:r>
          </w:p>
        </w:tc>
      </w:tr>
      <w:tr w:rsidR="006A3E4E" w:rsidRPr="00EC12B9" w:rsidTr="006A3E4E">
        <w:tc>
          <w:tcPr>
            <w:tcW w:w="723" w:type="dxa"/>
          </w:tcPr>
          <w:p w:rsidR="006A3E4E" w:rsidRPr="00EC12B9" w:rsidRDefault="006A3E4E" w:rsidP="005A501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</w:tcPr>
          <w:p w:rsidR="006A3E4E" w:rsidRPr="00EC12B9" w:rsidRDefault="006A3E4E" w:rsidP="006A3E4E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C12B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Иванеева Е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</w:t>
            </w:r>
            <w:r w:rsidRPr="00EC12B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6A3E4E" w:rsidRPr="00EC12B9" w:rsidRDefault="006A3E4E" w:rsidP="0060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2B9">
              <w:rPr>
                <w:rFonts w:ascii="Times New Roman" w:hAnsi="Times New Roman" w:cs="Times New Roman"/>
                <w:sz w:val="24"/>
                <w:szCs w:val="24"/>
              </w:rPr>
              <w:t>Взаимосвязь социального интеллекта военных курсантов, со стратегией их поведения в конфликтных ситуациях</w:t>
            </w:r>
          </w:p>
        </w:tc>
        <w:tc>
          <w:tcPr>
            <w:tcW w:w="3119" w:type="dxa"/>
          </w:tcPr>
          <w:p w:rsidR="006A3E4E" w:rsidRPr="00EC12B9" w:rsidRDefault="006A3E4E" w:rsidP="003A4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2B9">
              <w:rPr>
                <w:rFonts w:ascii="Times New Roman" w:hAnsi="Times New Roman" w:cs="Times New Roman"/>
                <w:sz w:val="24"/>
                <w:szCs w:val="24"/>
              </w:rPr>
              <w:t>МИЭПП</w:t>
            </w:r>
          </w:p>
        </w:tc>
        <w:tc>
          <w:tcPr>
            <w:tcW w:w="3118" w:type="dxa"/>
          </w:tcPr>
          <w:p w:rsidR="006A3E4E" w:rsidRPr="00EC12B9" w:rsidRDefault="006A3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2B9">
              <w:rPr>
                <w:rFonts w:ascii="Times New Roman" w:hAnsi="Times New Roman" w:cs="Times New Roman"/>
                <w:sz w:val="24"/>
                <w:szCs w:val="24"/>
              </w:rPr>
              <w:t>студент</w:t>
            </w:r>
          </w:p>
        </w:tc>
      </w:tr>
      <w:tr w:rsidR="006A3E4E" w:rsidRPr="00EC12B9" w:rsidTr="006A3E4E">
        <w:tc>
          <w:tcPr>
            <w:tcW w:w="723" w:type="dxa"/>
          </w:tcPr>
          <w:p w:rsidR="006A3E4E" w:rsidRPr="00EC12B9" w:rsidRDefault="006A3E4E" w:rsidP="005A501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</w:tcPr>
          <w:p w:rsidR="006A3E4E" w:rsidRPr="00EC12B9" w:rsidRDefault="006A3E4E" w:rsidP="006A3E4E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C12B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Китаева А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</w:t>
            </w:r>
            <w:r w:rsidRPr="00EC12B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6A3E4E" w:rsidRPr="00EC12B9" w:rsidRDefault="006A3E4E" w:rsidP="0060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2B9">
              <w:rPr>
                <w:rFonts w:ascii="Times New Roman" w:hAnsi="Times New Roman" w:cs="Times New Roman"/>
                <w:sz w:val="24"/>
                <w:szCs w:val="24"/>
              </w:rPr>
              <w:t>Личностная ригидность/</w:t>
            </w:r>
            <w:proofErr w:type="spellStart"/>
            <w:r w:rsidRPr="00EC12B9">
              <w:rPr>
                <w:rFonts w:ascii="Times New Roman" w:hAnsi="Times New Roman" w:cs="Times New Roman"/>
                <w:sz w:val="24"/>
                <w:szCs w:val="24"/>
              </w:rPr>
              <w:t>флексибильность</w:t>
            </w:r>
            <w:proofErr w:type="spellEnd"/>
            <w:r w:rsidRPr="00EC12B9">
              <w:rPr>
                <w:rFonts w:ascii="Times New Roman" w:hAnsi="Times New Roman" w:cs="Times New Roman"/>
                <w:sz w:val="24"/>
                <w:szCs w:val="24"/>
              </w:rPr>
              <w:t xml:space="preserve"> и психологическое благополучие личности: к постановке проблемы</w:t>
            </w:r>
          </w:p>
        </w:tc>
        <w:tc>
          <w:tcPr>
            <w:tcW w:w="3119" w:type="dxa"/>
          </w:tcPr>
          <w:p w:rsidR="006A3E4E" w:rsidRPr="00EC12B9" w:rsidRDefault="006A3E4E" w:rsidP="003A4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2B9">
              <w:rPr>
                <w:rFonts w:ascii="Times New Roman" w:hAnsi="Times New Roman" w:cs="Times New Roman"/>
                <w:sz w:val="24"/>
                <w:szCs w:val="24"/>
              </w:rPr>
              <w:t>МИЭПП</w:t>
            </w:r>
          </w:p>
        </w:tc>
        <w:tc>
          <w:tcPr>
            <w:tcW w:w="3118" w:type="dxa"/>
          </w:tcPr>
          <w:p w:rsidR="006A3E4E" w:rsidRPr="00EC12B9" w:rsidRDefault="006A3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2B9">
              <w:rPr>
                <w:rFonts w:ascii="Times New Roman" w:hAnsi="Times New Roman" w:cs="Times New Roman"/>
                <w:sz w:val="24"/>
                <w:szCs w:val="24"/>
              </w:rPr>
              <w:t>аспирант</w:t>
            </w:r>
          </w:p>
        </w:tc>
      </w:tr>
      <w:tr w:rsidR="006A3E4E" w:rsidRPr="00EC12B9" w:rsidTr="006A3E4E">
        <w:tc>
          <w:tcPr>
            <w:tcW w:w="723" w:type="dxa"/>
          </w:tcPr>
          <w:p w:rsidR="006A3E4E" w:rsidRPr="00EC12B9" w:rsidRDefault="006A3E4E" w:rsidP="005A501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</w:tcPr>
          <w:p w:rsidR="006A3E4E" w:rsidRPr="00EC12B9" w:rsidRDefault="006A3E4E" w:rsidP="006A3E4E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Косолапов А. А.</w:t>
            </w:r>
          </w:p>
        </w:tc>
        <w:tc>
          <w:tcPr>
            <w:tcW w:w="4961" w:type="dxa"/>
          </w:tcPr>
          <w:p w:rsidR="006A3E4E" w:rsidRPr="00EC12B9" w:rsidRDefault="006A3E4E" w:rsidP="0060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ED6">
              <w:rPr>
                <w:rFonts w:ascii="Times New Roman" w:hAnsi="Times New Roman" w:cs="Times New Roman"/>
                <w:sz w:val="24"/>
                <w:szCs w:val="24"/>
              </w:rPr>
              <w:t xml:space="preserve">Маскированная </w:t>
            </w:r>
            <w:proofErr w:type="gramStart"/>
            <w:r w:rsidRPr="00A20ED6">
              <w:rPr>
                <w:rFonts w:ascii="Times New Roman" w:hAnsi="Times New Roman" w:cs="Times New Roman"/>
                <w:sz w:val="24"/>
                <w:szCs w:val="24"/>
              </w:rPr>
              <w:t>депрессия</w:t>
            </w:r>
            <w:proofErr w:type="gramEnd"/>
            <w:r w:rsidRPr="00A20ED6">
              <w:rPr>
                <w:rFonts w:ascii="Times New Roman" w:hAnsi="Times New Roman" w:cs="Times New Roman"/>
                <w:sz w:val="24"/>
                <w:szCs w:val="24"/>
              </w:rPr>
              <w:t xml:space="preserve"> влияющая на межличностные отношения</w:t>
            </w:r>
          </w:p>
        </w:tc>
        <w:tc>
          <w:tcPr>
            <w:tcW w:w="3119" w:type="dxa"/>
          </w:tcPr>
          <w:p w:rsidR="006A3E4E" w:rsidRPr="00EC12B9" w:rsidRDefault="006A3E4E" w:rsidP="003A4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МИЭПП</w:t>
            </w:r>
          </w:p>
        </w:tc>
        <w:tc>
          <w:tcPr>
            <w:tcW w:w="3118" w:type="dxa"/>
          </w:tcPr>
          <w:p w:rsidR="006A3E4E" w:rsidRPr="00EC12B9" w:rsidRDefault="006A3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</w:t>
            </w:r>
          </w:p>
        </w:tc>
      </w:tr>
      <w:tr w:rsidR="006A3E4E" w:rsidRPr="00EC12B9" w:rsidTr="006A3E4E">
        <w:tc>
          <w:tcPr>
            <w:tcW w:w="723" w:type="dxa"/>
          </w:tcPr>
          <w:p w:rsidR="006A3E4E" w:rsidRPr="00EC12B9" w:rsidRDefault="006A3E4E" w:rsidP="005A501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</w:tcPr>
          <w:p w:rsidR="006A3E4E" w:rsidRPr="00A20ED6" w:rsidRDefault="006A3E4E" w:rsidP="006A3E4E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Кухта И. Ч.</w:t>
            </w:r>
          </w:p>
        </w:tc>
        <w:tc>
          <w:tcPr>
            <w:tcW w:w="4961" w:type="dxa"/>
          </w:tcPr>
          <w:p w:rsidR="006A3E4E" w:rsidRPr="00A20ED6" w:rsidRDefault="006A3E4E" w:rsidP="0060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ED6">
              <w:rPr>
                <w:rFonts w:ascii="Times New Roman" w:hAnsi="Times New Roman" w:cs="Times New Roman"/>
                <w:sz w:val="24"/>
                <w:szCs w:val="24"/>
              </w:rPr>
              <w:t>Взаимосвязь увлеченности работой и социально-психологических характеристик личности у представителей сферы обслуживания.</w:t>
            </w:r>
          </w:p>
        </w:tc>
        <w:tc>
          <w:tcPr>
            <w:tcW w:w="3119" w:type="dxa"/>
          </w:tcPr>
          <w:p w:rsidR="006A3E4E" w:rsidRDefault="006A3E4E" w:rsidP="003A4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МИЭПП</w:t>
            </w:r>
          </w:p>
        </w:tc>
        <w:tc>
          <w:tcPr>
            <w:tcW w:w="3118" w:type="dxa"/>
          </w:tcPr>
          <w:p w:rsidR="006A3E4E" w:rsidRDefault="006A3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</w:t>
            </w:r>
          </w:p>
        </w:tc>
      </w:tr>
      <w:tr w:rsidR="006A3E4E" w:rsidRPr="00EC12B9" w:rsidTr="006A3E4E">
        <w:tc>
          <w:tcPr>
            <w:tcW w:w="723" w:type="dxa"/>
          </w:tcPr>
          <w:p w:rsidR="006A3E4E" w:rsidRPr="00EC12B9" w:rsidRDefault="006A3E4E" w:rsidP="005A501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</w:tcPr>
          <w:p w:rsidR="006A3E4E" w:rsidRPr="00EC12B9" w:rsidRDefault="006A3E4E" w:rsidP="006A3E4E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C12B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Лазарева Л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</w:t>
            </w:r>
            <w:r w:rsidRPr="00EC12B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6A3E4E" w:rsidRPr="00EC12B9" w:rsidRDefault="006A3E4E" w:rsidP="0060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2B9">
              <w:rPr>
                <w:rFonts w:ascii="Times New Roman" w:hAnsi="Times New Roman" w:cs="Times New Roman"/>
                <w:sz w:val="24"/>
                <w:szCs w:val="24"/>
              </w:rPr>
              <w:t>ИССЛЕДОВАНИЕ СУВЕРЕННОСТИ ПСИХОЛОГИЧЕСКОГО ПРОСТРАНСТВА У ДЕВИАНТНЫХ ПОДРОСТКОВ</w:t>
            </w:r>
          </w:p>
        </w:tc>
        <w:tc>
          <w:tcPr>
            <w:tcW w:w="3119" w:type="dxa"/>
          </w:tcPr>
          <w:p w:rsidR="006A3E4E" w:rsidRPr="00EC12B9" w:rsidRDefault="006A3E4E" w:rsidP="003A4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МИЭПП</w:t>
            </w:r>
          </w:p>
        </w:tc>
        <w:tc>
          <w:tcPr>
            <w:tcW w:w="3118" w:type="dxa"/>
          </w:tcPr>
          <w:p w:rsidR="006A3E4E" w:rsidRPr="00EC12B9" w:rsidRDefault="006A3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E4E" w:rsidRPr="00EC12B9" w:rsidTr="006A3E4E">
        <w:tc>
          <w:tcPr>
            <w:tcW w:w="723" w:type="dxa"/>
          </w:tcPr>
          <w:p w:rsidR="006A3E4E" w:rsidRPr="00EC12B9" w:rsidRDefault="006A3E4E" w:rsidP="005A501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</w:tcPr>
          <w:p w:rsidR="006A3E4E" w:rsidRPr="00EC12B9" w:rsidRDefault="006A3E4E" w:rsidP="006A3E4E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EC12B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Лопырев</w:t>
            </w:r>
            <w:proofErr w:type="spellEnd"/>
            <w:r w:rsidRPr="00EC12B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</w:t>
            </w:r>
            <w:r w:rsidRPr="00EC12B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6A3E4E" w:rsidRPr="00EC12B9" w:rsidRDefault="006A3E4E" w:rsidP="0060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2B9">
              <w:rPr>
                <w:rFonts w:ascii="Times New Roman" w:hAnsi="Times New Roman" w:cs="Times New Roman"/>
                <w:sz w:val="24"/>
                <w:szCs w:val="24"/>
              </w:rPr>
              <w:t>Изучение взаимосвязи личностных особенностей сотрудника и  его места в структуре отношений   в коллективе</w:t>
            </w:r>
          </w:p>
        </w:tc>
        <w:tc>
          <w:tcPr>
            <w:tcW w:w="3119" w:type="dxa"/>
          </w:tcPr>
          <w:p w:rsidR="006A3E4E" w:rsidRDefault="006A3E4E" w:rsidP="003A4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МИЭПП</w:t>
            </w:r>
          </w:p>
        </w:tc>
        <w:tc>
          <w:tcPr>
            <w:tcW w:w="3118" w:type="dxa"/>
          </w:tcPr>
          <w:p w:rsidR="006A3E4E" w:rsidRPr="00EC12B9" w:rsidRDefault="006A3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2B9">
              <w:rPr>
                <w:rFonts w:ascii="Times New Roman" w:hAnsi="Times New Roman" w:cs="Times New Roman"/>
                <w:sz w:val="24"/>
                <w:szCs w:val="24"/>
              </w:rPr>
              <w:t>студент</w:t>
            </w:r>
          </w:p>
        </w:tc>
      </w:tr>
      <w:tr w:rsidR="006A3E4E" w:rsidRPr="00EC12B9" w:rsidTr="006A3E4E">
        <w:tc>
          <w:tcPr>
            <w:tcW w:w="723" w:type="dxa"/>
          </w:tcPr>
          <w:p w:rsidR="006A3E4E" w:rsidRPr="00EC12B9" w:rsidRDefault="006A3E4E" w:rsidP="005A501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</w:tcPr>
          <w:p w:rsidR="006A3E4E" w:rsidRPr="00EC12B9" w:rsidRDefault="006A3E4E" w:rsidP="006A3E4E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0D4CD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Максатова</w:t>
            </w:r>
            <w:proofErr w:type="spellEnd"/>
            <w:r w:rsidRPr="000D4CD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. </w:t>
            </w:r>
            <w:r w:rsidRPr="000D4CD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6A3E4E" w:rsidRPr="00EC12B9" w:rsidRDefault="006A3E4E" w:rsidP="0060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CD6">
              <w:rPr>
                <w:rFonts w:ascii="Times New Roman" w:hAnsi="Times New Roman" w:cs="Times New Roman"/>
                <w:sz w:val="24"/>
                <w:szCs w:val="24"/>
              </w:rPr>
              <w:t>Психология и символика цвета в рекламе</w:t>
            </w:r>
          </w:p>
        </w:tc>
        <w:tc>
          <w:tcPr>
            <w:tcW w:w="3119" w:type="dxa"/>
          </w:tcPr>
          <w:p w:rsidR="006A3E4E" w:rsidRPr="000D4CD6" w:rsidRDefault="006A3E4E" w:rsidP="000D4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CD6">
              <w:rPr>
                <w:rFonts w:ascii="Times New Roman" w:hAnsi="Times New Roman" w:cs="Times New Roman"/>
                <w:sz w:val="24"/>
                <w:szCs w:val="24"/>
              </w:rPr>
              <w:t xml:space="preserve">Актюбинский университет имени </w:t>
            </w:r>
            <w:proofErr w:type="spellStart"/>
            <w:r w:rsidRPr="000D4CD6">
              <w:rPr>
                <w:rFonts w:ascii="Times New Roman" w:hAnsi="Times New Roman" w:cs="Times New Roman"/>
                <w:sz w:val="24"/>
                <w:szCs w:val="24"/>
              </w:rPr>
              <w:t>Сактагана</w:t>
            </w:r>
            <w:proofErr w:type="spellEnd"/>
            <w:r w:rsidRPr="000D4C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4CD6">
              <w:rPr>
                <w:rFonts w:ascii="Times New Roman" w:hAnsi="Times New Roman" w:cs="Times New Roman"/>
                <w:sz w:val="24"/>
                <w:szCs w:val="24"/>
              </w:rPr>
              <w:t>Баишева</w:t>
            </w:r>
            <w:proofErr w:type="spellEnd"/>
            <w:r w:rsidRPr="000D4CD6">
              <w:rPr>
                <w:rFonts w:ascii="Times New Roman" w:hAnsi="Times New Roman" w:cs="Times New Roman"/>
                <w:sz w:val="24"/>
                <w:szCs w:val="24"/>
              </w:rPr>
              <w:t xml:space="preserve"> Казахстан, </w:t>
            </w:r>
          </w:p>
          <w:p w:rsidR="006A3E4E" w:rsidRDefault="006A3E4E" w:rsidP="000D4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CD6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0D4CD6">
              <w:rPr>
                <w:rFonts w:ascii="Times New Roman" w:hAnsi="Times New Roman" w:cs="Times New Roman"/>
                <w:sz w:val="24"/>
                <w:szCs w:val="24"/>
              </w:rPr>
              <w:t>Актобе</w:t>
            </w:r>
            <w:proofErr w:type="spellEnd"/>
          </w:p>
        </w:tc>
        <w:tc>
          <w:tcPr>
            <w:tcW w:w="3118" w:type="dxa"/>
          </w:tcPr>
          <w:p w:rsidR="006A3E4E" w:rsidRPr="00EC12B9" w:rsidRDefault="006A3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CD6">
              <w:rPr>
                <w:rFonts w:ascii="Times New Roman" w:hAnsi="Times New Roman" w:cs="Times New Roman"/>
                <w:sz w:val="24"/>
                <w:szCs w:val="24"/>
              </w:rPr>
              <w:t>Преподаватель. Кафедра педагогики, психологии и предметных технологий.</w:t>
            </w:r>
          </w:p>
        </w:tc>
      </w:tr>
      <w:tr w:rsidR="006A3E4E" w:rsidRPr="00EC12B9" w:rsidTr="006A3E4E">
        <w:tc>
          <w:tcPr>
            <w:tcW w:w="723" w:type="dxa"/>
          </w:tcPr>
          <w:p w:rsidR="006A3E4E" w:rsidRPr="00EC12B9" w:rsidRDefault="006A3E4E" w:rsidP="005A501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</w:tcPr>
          <w:p w:rsidR="006A3E4E" w:rsidRPr="00EC12B9" w:rsidRDefault="006A3E4E" w:rsidP="006A3E4E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EC12B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Мелехина</w:t>
            </w:r>
            <w:proofErr w:type="spellEnd"/>
            <w:r w:rsidRPr="00EC12B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Л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</w:t>
            </w:r>
            <w:r w:rsidRPr="00EC12B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6A3E4E" w:rsidRPr="00EC12B9" w:rsidRDefault="006A3E4E" w:rsidP="0060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2B9">
              <w:rPr>
                <w:rFonts w:ascii="Times New Roman" w:hAnsi="Times New Roman" w:cs="Times New Roman"/>
                <w:sz w:val="24"/>
                <w:szCs w:val="24"/>
              </w:rPr>
              <w:t>Изучение проблемы готовности к школьному обучению в отечественной и зарубежной психологии</w:t>
            </w:r>
          </w:p>
        </w:tc>
        <w:tc>
          <w:tcPr>
            <w:tcW w:w="3119" w:type="dxa"/>
          </w:tcPr>
          <w:p w:rsidR="006A3E4E" w:rsidRDefault="006A3E4E" w:rsidP="003A4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МИЭПП</w:t>
            </w:r>
          </w:p>
        </w:tc>
        <w:tc>
          <w:tcPr>
            <w:tcW w:w="3118" w:type="dxa"/>
          </w:tcPr>
          <w:p w:rsidR="006A3E4E" w:rsidRPr="00EC12B9" w:rsidRDefault="006A3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</w:t>
            </w:r>
          </w:p>
        </w:tc>
      </w:tr>
      <w:tr w:rsidR="006A3E4E" w:rsidRPr="00EC12B9" w:rsidTr="006A3E4E">
        <w:tc>
          <w:tcPr>
            <w:tcW w:w="723" w:type="dxa"/>
          </w:tcPr>
          <w:p w:rsidR="006A3E4E" w:rsidRPr="00C24EBB" w:rsidRDefault="006A3E4E" w:rsidP="005A501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</w:tcPr>
          <w:p w:rsidR="006A3E4E" w:rsidRPr="00C24EBB" w:rsidRDefault="006A3E4E" w:rsidP="006A3E4E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24EB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Мещерякова Е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</w:t>
            </w:r>
            <w:r w:rsidRPr="00C24EB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6A3E4E" w:rsidRPr="00EC12B9" w:rsidRDefault="006A3E4E" w:rsidP="0060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2B9">
              <w:rPr>
                <w:rFonts w:ascii="Times New Roman" w:hAnsi="Times New Roman" w:cs="Times New Roman"/>
                <w:sz w:val="24"/>
                <w:szCs w:val="24"/>
              </w:rPr>
              <w:t>Влияние самооценки на личность человека</w:t>
            </w:r>
          </w:p>
        </w:tc>
        <w:tc>
          <w:tcPr>
            <w:tcW w:w="3119" w:type="dxa"/>
          </w:tcPr>
          <w:p w:rsidR="006A3E4E" w:rsidRDefault="006A3E4E" w:rsidP="003A4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МИЭПП</w:t>
            </w:r>
          </w:p>
        </w:tc>
        <w:tc>
          <w:tcPr>
            <w:tcW w:w="3118" w:type="dxa"/>
          </w:tcPr>
          <w:p w:rsidR="006A3E4E" w:rsidRDefault="006A3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</w:t>
            </w:r>
          </w:p>
        </w:tc>
      </w:tr>
      <w:tr w:rsidR="006A3E4E" w:rsidRPr="00EC12B9" w:rsidTr="006A3E4E">
        <w:tc>
          <w:tcPr>
            <w:tcW w:w="723" w:type="dxa"/>
          </w:tcPr>
          <w:p w:rsidR="006A3E4E" w:rsidRPr="00C24EBB" w:rsidRDefault="006A3E4E" w:rsidP="005A501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</w:tcPr>
          <w:p w:rsidR="006A3E4E" w:rsidRPr="00C24EBB" w:rsidRDefault="006A3E4E" w:rsidP="006A3E4E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24EB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Мосягина С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</w:t>
            </w:r>
            <w:r w:rsidRPr="00C24EB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6A3E4E" w:rsidRPr="00EC12B9" w:rsidRDefault="006A3E4E" w:rsidP="0060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2B9">
              <w:rPr>
                <w:rFonts w:ascii="Times New Roman" w:hAnsi="Times New Roman" w:cs="Times New Roman"/>
                <w:sz w:val="24"/>
                <w:szCs w:val="24"/>
              </w:rPr>
              <w:t>Женщина-руководитель: особенности управления</w:t>
            </w:r>
          </w:p>
        </w:tc>
        <w:tc>
          <w:tcPr>
            <w:tcW w:w="3119" w:type="dxa"/>
          </w:tcPr>
          <w:p w:rsidR="006A3E4E" w:rsidRDefault="006A3E4E" w:rsidP="003A4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МИЭПП</w:t>
            </w:r>
          </w:p>
        </w:tc>
        <w:tc>
          <w:tcPr>
            <w:tcW w:w="3118" w:type="dxa"/>
          </w:tcPr>
          <w:p w:rsidR="006A3E4E" w:rsidRDefault="006A3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</w:t>
            </w:r>
          </w:p>
        </w:tc>
      </w:tr>
      <w:tr w:rsidR="006A3E4E" w:rsidRPr="00EC12B9" w:rsidTr="006A3E4E">
        <w:tc>
          <w:tcPr>
            <w:tcW w:w="723" w:type="dxa"/>
          </w:tcPr>
          <w:p w:rsidR="006A3E4E" w:rsidRPr="00C24EBB" w:rsidRDefault="006A3E4E" w:rsidP="005A501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</w:tcPr>
          <w:p w:rsidR="006A3E4E" w:rsidRPr="00C24EBB" w:rsidRDefault="006A3E4E" w:rsidP="006A3E4E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24EB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Овсяник О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</w:t>
            </w:r>
            <w:r w:rsidRPr="00C24EB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6A3E4E" w:rsidRPr="00EC12B9" w:rsidRDefault="006A3E4E" w:rsidP="0060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2B9">
              <w:rPr>
                <w:rFonts w:ascii="Times New Roman" w:hAnsi="Times New Roman" w:cs="Times New Roman"/>
                <w:sz w:val="24"/>
                <w:szCs w:val="24"/>
              </w:rPr>
              <w:t>К ВОПРОСУ О СТРАТЕГИЯХ АДАПТАЦИОННОГО ПОВЕДЕНИЯ ЖЕНЩИН-ПЕДАГОГОВ, НАХОДЯЩИХСЯ В КРИЗИСЕ ПРОФЕССИОНАЛЬНО-ЛИНОСТНОГО РАЗВИТИЯ</w:t>
            </w:r>
          </w:p>
        </w:tc>
        <w:tc>
          <w:tcPr>
            <w:tcW w:w="3119" w:type="dxa"/>
          </w:tcPr>
          <w:p w:rsidR="006A3E4E" w:rsidRDefault="006A3E4E" w:rsidP="003A4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МИЭПП</w:t>
            </w:r>
          </w:p>
        </w:tc>
        <w:tc>
          <w:tcPr>
            <w:tcW w:w="3118" w:type="dxa"/>
          </w:tcPr>
          <w:p w:rsidR="006A3E4E" w:rsidRDefault="006A3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проректор</w:t>
            </w:r>
          </w:p>
        </w:tc>
      </w:tr>
      <w:tr w:rsidR="006A3E4E" w:rsidRPr="00EC12B9" w:rsidTr="006A3E4E">
        <w:tc>
          <w:tcPr>
            <w:tcW w:w="723" w:type="dxa"/>
          </w:tcPr>
          <w:p w:rsidR="006A3E4E" w:rsidRPr="00C24EBB" w:rsidRDefault="006A3E4E" w:rsidP="005A501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</w:tcPr>
          <w:p w:rsidR="006A3E4E" w:rsidRPr="00C24EBB" w:rsidRDefault="006A3E4E" w:rsidP="006A3E4E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24EB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Овсяник О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</w:t>
            </w:r>
            <w:r w:rsidRPr="00C24EB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6A3E4E" w:rsidRPr="00EC12B9" w:rsidRDefault="006A3E4E" w:rsidP="0060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2B9">
              <w:rPr>
                <w:rFonts w:ascii="Times New Roman" w:hAnsi="Times New Roman" w:cs="Times New Roman"/>
                <w:sz w:val="24"/>
                <w:szCs w:val="24"/>
              </w:rPr>
              <w:t>Особенности влияния социально-ролевого репертуара на адаптацию женщин старше 40 лет</w:t>
            </w:r>
          </w:p>
        </w:tc>
        <w:tc>
          <w:tcPr>
            <w:tcW w:w="3119" w:type="dxa"/>
          </w:tcPr>
          <w:p w:rsidR="006A3E4E" w:rsidRDefault="006A3E4E" w:rsidP="00EC1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2B9">
              <w:rPr>
                <w:rFonts w:ascii="Times New Roman" w:hAnsi="Times New Roman" w:cs="Times New Roman"/>
                <w:sz w:val="24"/>
                <w:szCs w:val="24"/>
              </w:rPr>
              <w:t>МИЭПП</w:t>
            </w:r>
          </w:p>
        </w:tc>
        <w:tc>
          <w:tcPr>
            <w:tcW w:w="3118" w:type="dxa"/>
          </w:tcPr>
          <w:p w:rsidR="006A3E4E" w:rsidRDefault="006A3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2B9">
              <w:rPr>
                <w:rFonts w:ascii="Times New Roman" w:hAnsi="Times New Roman" w:cs="Times New Roman"/>
                <w:sz w:val="24"/>
                <w:szCs w:val="24"/>
              </w:rPr>
              <w:t>проректор</w:t>
            </w:r>
          </w:p>
        </w:tc>
      </w:tr>
      <w:tr w:rsidR="006A3E4E" w:rsidRPr="00EC12B9" w:rsidTr="006A3E4E">
        <w:tc>
          <w:tcPr>
            <w:tcW w:w="723" w:type="dxa"/>
          </w:tcPr>
          <w:p w:rsidR="006A3E4E" w:rsidRPr="00C24EBB" w:rsidRDefault="006A3E4E" w:rsidP="005A501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</w:tcPr>
          <w:p w:rsidR="006A3E4E" w:rsidRPr="00C24EBB" w:rsidRDefault="006A3E4E" w:rsidP="006A3E4E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C24EB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Пец</w:t>
            </w:r>
            <w:proofErr w:type="spellEnd"/>
            <w:r w:rsidRPr="00C24EB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</w:t>
            </w:r>
            <w:r w:rsidRPr="00C24EB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6A3E4E" w:rsidRPr="00EC12B9" w:rsidRDefault="006A3E4E" w:rsidP="0060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2B9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компетентность психолога как основа успешного развития психологической службы в условиях работы </w:t>
            </w:r>
            <w:r w:rsidRPr="00EC12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детьми с ОВЗ</w:t>
            </w:r>
          </w:p>
        </w:tc>
        <w:tc>
          <w:tcPr>
            <w:tcW w:w="3119" w:type="dxa"/>
          </w:tcPr>
          <w:p w:rsidR="006A3E4E" w:rsidRPr="00EC12B9" w:rsidRDefault="006A3E4E" w:rsidP="00EC1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МИЭПП</w:t>
            </w:r>
          </w:p>
        </w:tc>
        <w:tc>
          <w:tcPr>
            <w:tcW w:w="3118" w:type="dxa"/>
          </w:tcPr>
          <w:p w:rsidR="006A3E4E" w:rsidRPr="00EC12B9" w:rsidRDefault="006A3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афедры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психология</w:t>
            </w:r>
          </w:p>
        </w:tc>
      </w:tr>
      <w:tr w:rsidR="006A3E4E" w:rsidRPr="00EC12B9" w:rsidTr="006A3E4E">
        <w:tc>
          <w:tcPr>
            <w:tcW w:w="723" w:type="dxa"/>
          </w:tcPr>
          <w:p w:rsidR="006A3E4E" w:rsidRPr="00C24EBB" w:rsidRDefault="006A3E4E" w:rsidP="005A501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</w:tcPr>
          <w:p w:rsidR="006A3E4E" w:rsidRPr="00C24EBB" w:rsidRDefault="006A3E4E" w:rsidP="006A3E4E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24EB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Пичугин В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</w:t>
            </w:r>
            <w:r w:rsidRPr="00C24EB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6A3E4E" w:rsidRPr="00EC12B9" w:rsidRDefault="006A3E4E" w:rsidP="0060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EBB">
              <w:rPr>
                <w:rFonts w:ascii="Times New Roman" w:hAnsi="Times New Roman" w:cs="Times New Roman"/>
                <w:sz w:val="24"/>
                <w:szCs w:val="24"/>
              </w:rPr>
              <w:t>Многодетная семья 2014 и её перспективы</w:t>
            </w:r>
          </w:p>
        </w:tc>
        <w:tc>
          <w:tcPr>
            <w:tcW w:w="3119" w:type="dxa"/>
          </w:tcPr>
          <w:p w:rsidR="006A3E4E" w:rsidRDefault="006A3E4E" w:rsidP="00EC1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МИЭПП</w:t>
            </w:r>
          </w:p>
        </w:tc>
        <w:tc>
          <w:tcPr>
            <w:tcW w:w="3118" w:type="dxa"/>
          </w:tcPr>
          <w:p w:rsidR="006A3E4E" w:rsidRDefault="006A3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</w:t>
            </w:r>
          </w:p>
        </w:tc>
      </w:tr>
      <w:tr w:rsidR="006A3E4E" w:rsidRPr="00EC12B9" w:rsidTr="006A3E4E">
        <w:tc>
          <w:tcPr>
            <w:tcW w:w="723" w:type="dxa"/>
          </w:tcPr>
          <w:p w:rsidR="006A3E4E" w:rsidRPr="00C24EBB" w:rsidRDefault="006A3E4E" w:rsidP="005A501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</w:tcPr>
          <w:p w:rsidR="006A3E4E" w:rsidRPr="00C24EBB" w:rsidRDefault="006A3E4E" w:rsidP="00C24EBB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C24EB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Рузиев</w:t>
            </w:r>
            <w:proofErr w:type="spellEnd"/>
            <w:r w:rsidRPr="00C24EB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У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</w:t>
            </w:r>
            <w:r w:rsidRPr="00C24EB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.,</w:t>
            </w:r>
          </w:p>
          <w:p w:rsidR="006A3E4E" w:rsidRPr="00C24EBB" w:rsidRDefault="006A3E4E" w:rsidP="006A3E4E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24EB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Останов Ш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</w:t>
            </w:r>
            <w:r w:rsidRPr="00C24EB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6A3E4E" w:rsidRPr="00C24EBB" w:rsidRDefault="006A3E4E" w:rsidP="0060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EBB">
              <w:rPr>
                <w:rFonts w:ascii="Times New Roman" w:hAnsi="Times New Roman" w:cs="Times New Roman"/>
                <w:sz w:val="24"/>
                <w:szCs w:val="24"/>
              </w:rPr>
              <w:t>ТРЕНИНГ КАК ОБУЧЕНИЕ И РАЗВИТИЕ</w:t>
            </w:r>
          </w:p>
        </w:tc>
        <w:tc>
          <w:tcPr>
            <w:tcW w:w="3119" w:type="dxa"/>
          </w:tcPr>
          <w:p w:rsidR="006A3E4E" w:rsidRDefault="006A3E4E" w:rsidP="00EC1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EBB">
              <w:rPr>
                <w:rFonts w:ascii="Times New Roman" w:hAnsi="Times New Roman" w:cs="Times New Roman"/>
                <w:sz w:val="24"/>
                <w:szCs w:val="24"/>
              </w:rPr>
              <w:t>Бухарский государственный университет, Бухара</w:t>
            </w:r>
          </w:p>
        </w:tc>
        <w:tc>
          <w:tcPr>
            <w:tcW w:w="3118" w:type="dxa"/>
          </w:tcPr>
          <w:p w:rsidR="006A3E4E" w:rsidRDefault="006A3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E4E" w:rsidRPr="00EC12B9" w:rsidTr="006A3E4E">
        <w:tc>
          <w:tcPr>
            <w:tcW w:w="723" w:type="dxa"/>
          </w:tcPr>
          <w:p w:rsidR="006A3E4E" w:rsidRPr="00C24EBB" w:rsidRDefault="006A3E4E" w:rsidP="005A501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</w:tcPr>
          <w:p w:rsidR="006A3E4E" w:rsidRPr="00C24EBB" w:rsidRDefault="006A3E4E" w:rsidP="006A3E4E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24EB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Рыжова М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6A3E4E" w:rsidRPr="00C24EBB" w:rsidRDefault="006A3E4E" w:rsidP="0060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EBB">
              <w:rPr>
                <w:rFonts w:ascii="Times New Roman" w:hAnsi="Times New Roman" w:cs="Times New Roman"/>
                <w:sz w:val="24"/>
                <w:szCs w:val="24"/>
              </w:rPr>
              <w:t>Удовлетворенность трудом персонала</w:t>
            </w:r>
          </w:p>
        </w:tc>
        <w:tc>
          <w:tcPr>
            <w:tcW w:w="3119" w:type="dxa"/>
          </w:tcPr>
          <w:p w:rsidR="006A3E4E" w:rsidRPr="00C24EBB" w:rsidRDefault="006A3E4E" w:rsidP="00EC1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МИЭПП</w:t>
            </w:r>
          </w:p>
        </w:tc>
        <w:tc>
          <w:tcPr>
            <w:tcW w:w="3118" w:type="dxa"/>
          </w:tcPr>
          <w:p w:rsidR="006A3E4E" w:rsidRDefault="006A3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</w:t>
            </w:r>
          </w:p>
        </w:tc>
      </w:tr>
      <w:tr w:rsidR="006A3E4E" w:rsidRPr="00EC12B9" w:rsidTr="006A3E4E">
        <w:tc>
          <w:tcPr>
            <w:tcW w:w="723" w:type="dxa"/>
          </w:tcPr>
          <w:p w:rsidR="006A3E4E" w:rsidRPr="00C24EBB" w:rsidRDefault="006A3E4E" w:rsidP="005A501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</w:tcPr>
          <w:p w:rsidR="006A3E4E" w:rsidRPr="00C24EBB" w:rsidRDefault="006A3E4E" w:rsidP="006A3E4E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24EB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Салтыкова К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</w:t>
            </w:r>
            <w:r w:rsidRPr="00C24EB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6A3E4E" w:rsidRPr="00C24EBB" w:rsidRDefault="006A3E4E" w:rsidP="0060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EBB">
              <w:rPr>
                <w:rFonts w:ascii="Times New Roman" w:hAnsi="Times New Roman" w:cs="Times New Roman"/>
                <w:sz w:val="24"/>
                <w:szCs w:val="24"/>
              </w:rPr>
              <w:t xml:space="preserve">Явление </w:t>
            </w:r>
            <w:proofErr w:type="spellStart"/>
            <w:r w:rsidRPr="00C24EBB">
              <w:rPr>
                <w:rFonts w:ascii="Times New Roman" w:hAnsi="Times New Roman" w:cs="Times New Roman"/>
                <w:sz w:val="24"/>
                <w:szCs w:val="24"/>
              </w:rPr>
              <w:t>гомонегативизма</w:t>
            </w:r>
            <w:proofErr w:type="spellEnd"/>
            <w:r w:rsidRPr="00C24EBB">
              <w:rPr>
                <w:rFonts w:ascii="Times New Roman" w:hAnsi="Times New Roman" w:cs="Times New Roman"/>
                <w:sz w:val="24"/>
                <w:szCs w:val="24"/>
              </w:rPr>
              <w:t xml:space="preserve"> в современном обществе</w:t>
            </w:r>
          </w:p>
        </w:tc>
        <w:tc>
          <w:tcPr>
            <w:tcW w:w="3119" w:type="dxa"/>
          </w:tcPr>
          <w:p w:rsidR="006A3E4E" w:rsidRDefault="006A3E4E" w:rsidP="00EC1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МИЭПП</w:t>
            </w:r>
          </w:p>
        </w:tc>
        <w:tc>
          <w:tcPr>
            <w:tcW w:w="3118" w:type="dxa"/>
          </w:tcPr>
          <w:p w:rsidR="006A3E4E" w:rsidRDefault="006A3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</w:t>
            </w:r>
          </w:p>
        </w:tc>
      </w:tr>
      <w:tr w:rsidR="006A3E4E" w:rsidRPr="00EC12B9" w:rsidTr="006A3E4E">
        <w:tc>
          <w:tcPr>
            <w:tcW w:w="723" w:type="dxa"/>
          </w:tcPr>
          <w:p w:rsidR="006A3E4E" w:rsidRPr="00C24EBB" w:rsidRDefault="006A3E4E" w:rsidP="005A501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</w:tcPr>
          <w:p w:rsidR="006A3E4E" w:rsidRPr="00C24EBB" w:rsidRDefault="006A3E4E" w:rsidP="006A3E4E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0D4CD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Солохина</w:t>
            </w:r>
            <w:proofErr w:type="spellEnd"/>
            <w:r w:rsidRPr="000D4CD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Е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</w:t>
            </w:r>
            <w:r w:rsidRPr="000D4CD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6A3E4E" w:rsidRPr="00C24EBB" w:rsidRDefault="006A3E4E" w:rsidP="0060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CD6">
              <w:rPr>
                <w:rFonts w:ascii="Times New Roman" w:hAnsi="Times New Roman" w:cs="Times New Roman"/>
                <w:sz w:val="24"/>
                <w:szCs w:val="24"/>
              </w:rPr>
              <w:t>Место конфликтов в семейной жизни</w:t>
            </w:r>
          </w:p>
        </w:tc>
        <w:tc>
          <w:tcPr>
            <w:tcW w:w="3119" w:type="dxa"/>
          </w:tcPr>
          <w:p w:rsidR="006A3E4E" w:rsidRDefault="006A3E4E" w:rsidP="00EC1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МИЭПП</w:t>
            </w:r>
          </w:p>
        </w:tc>
        <w:tc>
          <w:tcPr>
            <w:tcW w:w="3118" w:type="dxa"/>
          </w:tcPr>
          <w:p w:rsidR="006A3E4E" w:rsidRDefault="006A3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Студент </w:t>
            </w:r>
          </w:p>
        </w:tc>
      </w:tr>
      <w:tr w:rsidR="006A3E4E" w:rsidRPr="00EC12B9" w:rsidTr="006A3E4E">
        <w:tc>
          <w:tcPr>
            <w:tcW w:w="723" w:type="dxa"/>
          </w:tcPr>
          <w:p w:rsidR="006A3E4E" w:rsidRPr="00C24EBB" w:rsidRDefault="006A3E4E" w:rsidP="005A501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</w:tcPr>
          <w:p w:rsidR="006A3E4E" w:rsidRPr="00C24EBB" w:rsidRDefault="006A3E4E" w:rsidP="00C24EBB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Сорокоумов А.С.</w:t>
            </w:r>
          </w:p>
        </w:tc>
        <w:tc>
          <w:tcPr>
            <w:tcW w:w="4961" w:type="dxa"/>
          </w:tcPr>
          <w:p w:rsidR="006A3E4E" w:rsidRPr="00C24EBB" w:rsidRDefault="006A3E4E" w:rsidP="00C24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EBB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теоретического исследования деятельности </w:t>
            </w:r>
          </w:p>
          <w:p w:rsidR="006A3E4E" w:rsidRPr="00C24EBB" w:rsidRDefault="006A3E4E" w:rsidP="00C24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EBB">
              <w:rPr>
                <w:rFonts w:ascii="Times New Roman" w:hAnsi="Times New Roman" w:cs="Times New Roman"/>
                <w:sz w:val="24"/>
                <w:szCs w:val="24"/>
              </w:rPr>
              <w:t>директора по персоналу в современной организации</w:t>
            </w:r>
          </w:p>
        </w:tc>
        <w:tc>
          <w:tcPr>
            <w:tcW w:w="3119" w:type="dxa"/>
          </w:tcPr>
          <w:p w:rsidR="006A3E4E" w:rsidRDefault="006A3E4E" w:rsidP="00EC1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A3E4E" w:rsidRDefault="006A3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E4E" w:rsidRPr="00EC12B9" w:rsidTr="006A3E4E">
        <w:tc>
          <w:tcPr>
            <w:tcW w:w="723" w:type="dxa"/>
          </w:tcPr>
          <w:p w:rsidR="006A3E4E" w:rsidRPr="00C24EBB" w:rsidRDefault="006A3E4E" w:rsidP="005A501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</w:tcPr>
          <w:p w:rsidR="006A3E4E" w:rsidRDefault="006A3E4E" w:rsidP="006A3E4E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C24EB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Стадник</w:t>
            </w:r>
            <w:proofErr w:type="spellEnd"/>
            <w:r w:rsidRPr="00C24EB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</w:t>
            </w:r>
            <w:r w:rsidRPr="00C24EB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6A3E4E" w:rsidRPr="00C24EBB" w:rsidRDefault="006A3E4E" w:rsidP="00C24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EBB">
              <w:rPr>
                <w:rFonts w:ascii="Times New Roman" w:hAnsi="Times New Roman" w:cs="Times New Roman"/>
                <w:sz w:val="24"/>
                <w:szCs w:val="24"/>
              </w:rPr>
              <w:t>ОДИНОЧЕСТВО КАК ПСИХОЛОГИЧЕСКИЙ ФЕНОМЕН</w:t>
            </w:r>
          </w:p>
        </w:tc>
        <w:tc>
          <w:tcPr>
            <w:tcW w:w="3119" w:type="dxa"/>
          </w:tcPr>
          <w:p w:rsidR="006A3E4E" w:rsidRDefault="006A3E4E" w:rsidP="00EC1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МИЭПП</w:t>
            </w:r>
          </w:p>
        </w:tc>
        <w:tc>
          <w:tcPr>
            <w:tcW w:w="3118" w:type="dxa"/>
          </w:tcPr>
          <w:p w:rsidR="006A3E4E" w:rsidRDefault="006A3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</w:t>
            </w:r>
          </w:p>
        </w:tc>
      </w:tr>
      <w:tr w:rsidR="006A3E4E" w:rsidRPr="00EC12B9" w:rsidTr="006A3E4E">
        <w:tc>
          <w:tcPr>
            <w:tcW w:w="723" w:type="dxa"/>
          </w:tcPr>
          <w:p w:rsidR="006A3E4E" w:rsidRPr="00C24EBB" w:rsidRDefault="006A3E4E" w:rsidP="005A501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</w:tcPr>
          <w:p w:rsidR="006A3E4E" w:rsidRPr="00C24EBB" w:rsidRDefault="006A3E4E" w:rsidP="006A3E4E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Степанов С. С.</w:t>
            </w:r>
          </w:p>
        </w:tc>
        <w:tc>
          <w:tcPr>
            <w:tcW w:w="4961" w:type="dxa"/>
          </w:tcPr>
          <w:p w:rsidR="006A3E4E" w:rsidRPr="00C24EBB" w:rsidRDefault="006A3E4E" w:rsidP="00C24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EBB">
              <w:rPr>
                <w:rFonts w:ascii="Times New Roman" w:hAnsi="Times New Roman" w:cs="Times New Roman"/>
                <w:sz w:val="24"/>
                <w:szCs w:val="24"/>
              </w:rPr>
              <w:t>Влияние личностных факторов руководителя на эффективность управления организацией</w:t>
            </w:r>
          </w:p>
        </w:tc>
        <w:tc>
          <w:tcPr>
            <w:tcW w:w="3119" w:type="dxa"/>
          </w:tcPr>
          <w:p w:rsidR="006A3E4E" w:rsidRDefault="006A3E4E" w:rsidP="00EC1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МИЭПП</w:t>
            </w:r>
          </w:p>
        </w:tc>
        <w:tc>
          <w:tcPr>
            <w:tcW w:w="3118" w:type="dxa"/>
          </w:tcPr>
          <w:p w:rsidR="006A3E4E" w:rsidRDefault="006A3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</w:t>
            </w:r>
          </w:p>
        </w:tc>
      </w:tr>
      <w:tr w:rsidR="006A3E4E" w:rsidRPr="00EC12B9" w:rsidTr="006A3E4E">
        <w:tc>
          <w:tcPr>
            <w:tcW w:w="723" w:type="dxa"/>
          </w:tcPr>
          <w:p w:rsidR="006A3E4E" w:rsidRPr="00C24EBB" w:rsidRDefault="006A3E4E" w:rsidP="005A501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</w:tcPr>
          <w:p w:rsidR="006A3E4E" w:rsidRDefault="006A3E4E" w:rsidP="006A3E4E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24EB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Султанова Л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. </w:t>
            </w:r>
            <w:r w:rsidRPr="00C24EB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6A3E4E" w:rsidRPr="00C24EBB" w:rsidRDefault="006A3E4E" w:rsidP="00C24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EBB">
              <w:rPr>
                <w:rFonts w:ascii="Times New Roman" w:hAnsi="Times New Roman" w:cs="Times New Roman"/>
                <w:sz w:val="24"/>
                <w:szCs w:val="24"/>
              </w:rPr>
              <w:t xml:space="preserve">Стадии личностного развития в суфизме и </w:t>
            </w:r>
            <w:proofErr w:type="spellStart"/>
            <w:r w:rsidRPr="00C24EBB">
              <w:rPr>
                <w:rFonts w:ascii="Times New Roman" w:hAnsi="Times New Roman" w:cs="Times New Roman"/>
                <w:sz w:val="24"/>
                <w:szCs w:val="24"/>
              </w:rPr>
              <w:t>мультирегуляторная</w:t>
            </w:r>
            <w:proofErr w:type="spellEnd"/>
            <w:r w:rsidRPr="00C24EBB">
              <w:rPr>
                <w:rFonts w:ascii="Times New Roman" w:hAnsi="Times New Roman" w:cs="Times New Roman"/>
                <w:sz w:val="24"/>
                <w:szCs w:val="24"/>
              </w:rPr>
              <w:t xml:space="preserve"> модель личности</w:t>
            </w:r>
          </w:p>
        </w:tc>
        <w:tc>
          <w:tcPr>
            <w:tcW w:w="3119" w:type="dxa"/>
          </w:tcPr>
          <w:p w:rsidR="006A3E4E" w:rsidRPr="00C24EBB" w:rsidRDefault="006A3E4E" w:rsidP="00C24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EBB">
              <w:rPr>
                <w:rFonts w:ascii="Times New Roman" w:hAnsi="Times New Roman" w:cs="Times New Roman"/>
                <w:sz w:val="24"/>
                <w:szCs w:val="24"/>
              </w:rPr>
              <w:t>Филиал МГУ им. М.В. Ломоносова в г. Ташкенте.</w:t>
            </w:r>
          </w:p>
          <w:p w:rsidR="006A3E4E" w:rsidRDefault="006A3E4E" w:rsidP="00C24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Узбекистан</w:t>
            </w:r>
          </w:p>
        </w:tc>
        <w:tc>
          <w:tcPr>
            <w:tcW w:w="3118" w:type="dxa"/>
          </w:tcPr>
          <w:p w:rsidR="006A3E4E" w:rsidRDefault="006A3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4EBB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C24EBB">
              <w:rPr>
                <w:rFonts w:ascii="Times New Roman" w:hAnsi="Times New Roman" w:cs="Times New Roman"/>
                <w:sz w:val="24"/>
                <w:szCs w:val="24"/>
              </w:rPr>
              <w:t>. доцента, кафедры психологии, кандидат психологических наук.</w:t>
            </w:r>
          </w:p>
        </w:tc>
      </w:tr>
      <w:tr w:rsidR="006A3E4E" w:rsidRPr="00EC12B9" w:rsidTr="006A3E4E">
        <w:tc>
          <w:tcPr>
            <w:tcW w:w="723" w:type="dxa"/>
          </w:tcPr>
          <w:p w:rsidR="006A3E4E" w:rsidRPr="00C24EBB" w:rsidRDefault="006A3E4E" w:rsidP="005A501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</w:tcPr>
          <w:p w:rsidR="006A3E4E" w:rsidRPr="00C24EBB" w:rsidRDefault="006A3E4E" w:rsidP="006A3E4E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C24EB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Суннатова</w:t>
            </w:r>
            <w:proofErr w:type="spellEnd"/>
            <w:r w:rsidRPr="00C24EB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</w:t>
            </w:r>
            <w:r w:rsidRPr="00C24EB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6A3E4E" w:rsidRPr="00C24EBB" w:rsidRDefault="006A3E4E" w:rsidP="00C24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EBB">
              <w:rPr>
                <w:rFonts w:ascii="Times New Roman" w:hAnsi="Times New Roman" w:cs="Times New Roman"/>
                <w:sz w:val="24"/>
                <w:szCs w:val="24"/>
              </w:rPr>
              <w:t>Наиболее распространенные ошибки психолога -  консультанта</w:t>
            </w:r>
          </w:p>
        </w:tc>
        <w:tc>
          <w:tcPr>
            <w:tcW w:w="3119" w:type="dxa"/>
          </w:tcPr>
          <w:p w:rsidR="006A3E4E" w:rsidRPr="00C24EBB" w:rsidRDefault="006A3E4E" w:rsidP="00C24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EBB">
              <w:rPr>
                <w:rFonts w:ascii="Times New Roman" w:hAnsi="Times New Roman" w:cs="Times New Roman"/>
                <w:sz w:val="24"/>
                <w:szCs w:val="24"/>
              </w:rPr>
              <w:t>Филиал МГУ им. М.В. Ломоносова в г. Ташкенте</w:t>
            </w:r>
          </w:p>
        </w:tc>
        <w:tc>
          <w:tcPr>
            <w:tcW w:w="3118" w:type="dxa"/>
          </w:tcPr>
          <w:p w:rsidR="006A3E4E" w:rsidRPr="00C24EBB" w:rsidRDefault="006A3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EBB">
              <w:rPr>
                <w:rFonts w:ascii="Times New Roman" w:hAnsi="Times New Roman" w:cs="Times New Roman"/>
                <w:sz w:val="24"/>
                <w:szCs w:val="24"/>
              </w:rPr>
              <w:t>Профессор кафедры психология, доктор психологических наук</w:t>
            </w:r>
          </w:p>
        </w:tc>
      </w:tr>
      <w:tr w:rsidR="006A3E4E" w:rsidRPr="00EC12B9" w:rsidTr="006A3E4E">
        <w:tc>
          <w:tcPr>
            <w:tcW w:w="723" w:type="dxa"/>
          </w:tcPr>
          <w:p w:rsidR="006A3E4E" w:rsidRPr="00C24EBB" w:rsidRDefault="006A3E4E" w:rsidP="005A501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</w:tcPr>
          <w:p w:rsidR="006A3E4E" w:rsidRPr="00C24EBB" w:rsidRDefault="006A3E4E" w:rsidP="006A3E4E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E42B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Тарасов И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</w:t>
            </w:r>
            <w:r w:rsidRPr="00EE42B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6A3E4E" w:rsidRPr="00C24EBB" w:rsidRDefault="006A3E4E" w:rsidP="00C24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2BF">
              <w:rPr>
                <w:rFonts w:ascii="Times New Roman" w:hAnsi="Times New Roman" w:cs="Times New Roman"/>
                <w:sz w:val="24"/>
                <w:szCs w:val="24"/>
              </w:rPr>
              <w:t>Личностные детерминанты психологического здоровья личности</w:t>
            </w:r>
          </w:p>
        </w:tc>
        <w:tc>
          <w:tcPr>
            <w:tcW w:w="3119" w:type="dxa"/>
          </w:tcPr>
          <w:p w:rsidR="006A3E4E" w:rsidRPr="00C24EBB" w:rsidRDefault="006A3E4E" w:rsidP="00C24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МИЭПП</w:t>
            </w:r>
          </w:p>
        </w:tc>
        <w:tc>
          <w:tcPr>
            <w:tcW w:w="3118" w:type="dxa"/>
          </w:tcPr>
          <w:p w:rsidR="006A3E4E" w:rsidRPr="00C24EBB" w:rsidRDefault="006A3E4E" w:rsidP="00EE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аспирант</w:t>
            </w:r>
          </w:p>
        </w:tc>
      </w:tr>
      <w:tr w:rsidR="006A3E4E" w:rsidRPr="00EC12B9" w:rsidTr="006A3E4E">
        <w:tc>
          <w:tcPr>
            <w:tcW w:w="723" w:type="dxa"/>
          </w:tcPr>
          <w:p w:rsidR="006A3E4E" w:rsidRPr="00C24EBB" w:rsidRDefault="006A3E4E" w:rsidP="005A501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</w:tcPr>
          <w:p w:rsidR="006A3E4E" w:rsidRPr="00EE42BF" w:rsidRDefault="006A3E4E" w:rsidP="006A3E4E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E42B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Тарасов И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</w:t>
            </w:r>
            <w:r w:rsidRPr="00EE42B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6A3E4E" w:rsidRPr="00EE42BF" w:rsidRDefault="006A3E4E" w:rsidP="00C24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2BF">
              <w:rPr>
                <w:rFonts w:ascii="Times New Roman" w:hAnsi="Times New Roman" w:cs="Times New Roman"/>
                <w:sz w:val="24"/>
                <w:szCs w:val="24"/>
              </w:rPr>
              <w:t>Развитие теорий личности в отечественной психологии</w:t>
            </w:r>
          </w:p>
        </w:tc>
        <w:tc>
          <w:tcPr>
            <w:tcW w:w="3119" w:type="dxa"/>
          </w:tcPr>
          <w:p w:rsidR="006A3E4E" w:rsidRDefault="006A3E4E" w:rsidP="00EE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МИЭПП</w:t>
            </w:r>
          </w:p>
        </w:tc>
        <w:tc>
          <w:tcPr>
            <w:tcW w:w="3118" w:type="dxa"/>
          </w:tcPr>
          <w:p w:rsidR="006A3E4E" w:rsidRPr="00EE42BF" w:rsidRDefault="006A3E4E" w:rsidP="00EE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аспирант</w:t>
            </w:r>
            <w:r w:rsidRPr="00EE42B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6A3E4E" w:rsidRPr="00EC12B9" w:rsidTr="006A3E4E">
        <w:tc>
          <w:tcPr>
            <w:tcW w:w="723" w:type="dxa"/>
          </w:tcPr>
          <w:p w:rsidR="006A3E4E" w:rsidRPr="00C24EBB" w:rsidRDefault="006A3E4E" w:rsidP="005A501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</w:tcPr>
          <w:p w:rsidR="006A3E4E" w:rsidRPr="00EE42BF" w:rsidRDefault="006A3E4E" w:rsidP="006A3E4E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Томаш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О. В.</w:t>
            </w:r>
          </w:p>
        </w:tc>
        <w:tc>
          <w:tcPr>
            <w:tcW w:w="4961" w:type="dxa"/>
          </w:tcPr>
          <w:p w:rsidR="006A3E4E" w:rsidRPr="00EE42BF" w:rsidRDefault="006A3E4E" w:rsidP="00C24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CD6">
              <w:rPr>
                <w:rFonts w:ascii="Times New Roman" w:hAnsi="Times New Roman" w:cs="Times New Roman"/>
                <w:sz w:val="24"/>
                <w:szCs w:val="24"/>
              </w:rPr>
              <w:t>Исследование стилей воспитания в семьях младших школьников</w:t>
            </w:r>
          </w:p>
        </w:tc>
        <w:tc>
          <w:tcPr>
            <w:tcW w:w="3119" w:type="dxa"/>
          </w:tcPr>
          <w:p w:rsidR="006A3E4E" w:rsidRDefault="006A3E4E" w:rsidP="00EE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МИЭПП</w:t>
            </w:r>
          </w:p>
        </w:tc>
        <w:tc>
          <w:tcPr>
            <w:tcW w:w="3118" w:type="dxa"/>
          </w:tcPr>
          <w:p w:rsidR="006A3E4E" w:rsidRDefault="006A3E4E" w:rsidP="00EE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Студент </w:t>
            </w:r>
          </w:p>
        </w:tc>
      </w:tr>
      <w:tr w:rsidR="006A3E4E" w:rsidRPr="00EC12B9" w:rsidTr="006A3E4E">
        <w:tc>
          <w:tcPr>
            <w:tcW w:w="723" w:type="dxa"/>
          </w:tcPr>
          <w:p w:rsidR="006A3E4E" w:rsidRPr="00C24EBB" w:rsidRDefault="006A3E4E" w:rsidP="005A501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</w:tcPr>
          <w:p w:rsidR="006A3E4E" w:rsidRPr="00EE42BF" w:rsidRDefault="006A3E4E" w:rsidP="00C24EBB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E42B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Усманова Э.З.</w:t>
            </w:r>
          </w:p>
        </w:tc>
        <w:tc>
          <w:tcPr>
            <w:tcW w:w="4961" w:type="dxa"/>
          </w:tcPr>
          <w:p w:rsidR="006A3E4E" w:rsidRPr="00EE42BF" w:rsidRDefault="006A3E4E" w:rsidP="00EE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2BF">
              <w:rPr>
                <w:rFonts w:ascii="Times New Roman" w:hAnsi="Times New Roman" w:cs="Times New Roman"/>
                <w:sz w:val="24"/>
                <w:szCs w:val="24"/>
              </w:rPr>
              <w:t>Стрессоры:</w:t>
            </w:r>
          </w:p>
          <w:p w:rsidR="006A3E4E" w:rsidRPr="00EE42BF" w:rsidRDefault="006A3E4E" w:rsidP="00EE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2BF">
              <w:rPr>
                <w:rFonts w:ascii="Times New Roman" w:hAnsi="Times New Roman" w:cs="Times New Roman"/>
                <w:sz w:val="24"/>
                <w:szCs w:val="24"/>
              </w:rPr>
              <w:t>профилактика стресса</w:t>
            </w:r>
          </w:p>
        </w:tc>
        <w:tc>
          <w:tcPr>
            <w:tcW w:w="3119" w:type="dxa"/>
          </w:tcPr>
          <w:p w:rsidR="006A3E4E" w:rsidRDefault="006A3E4E" w:rsidP="00EE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2BF">
              <w:rPr>
                <w:rFonts w:ascii="Times New Roman" w:hAnsi="Times New Roman" w:cs="Times New Roman"/>
                <w:sz w:val="24"/>
                <w:szCs w:val="24"/>
              </w:rPr>
              <w:t>Национальный Университет Узбекистана</w:t>
            </w:r>
          </w:p>
        </w:tc>
        <w:tc>
          <w:tcPr>
            <w:tcW w:w="3118" w:type="dxa"/>
          </w:tcPr>
          <w:p w:rsidR="006A3E4E" w:rsidRDefault="006A3E4E" w:rsidP="00EE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2BF">
              <w:rPr>
                <w:rFonts w:ascii="Times New Roman" w:hAnsi="Times New Roman" w:cs="Times New Roman"/>
                <w:sz w:val="24"/>
                <w:szCs w:val="24"/>
              </w:rPr>
              <w:t xml:space="preserve">Доцент кафедры психологии, кандидат </w:t>
            </w:r>
            <w:proofErr w:type="spellStart"/>
            <w:r w:rsidRPr="00EE42BF">
              <w:rPr>
                <w:rFonts w:ascii="Times New Roman" w:hAnsi="Times New Roman" w:cs="Times New Roman"/>
                <w:sz w:val="24"/>
                <w:szCs w:val="24"/>
              </w:rPr>
              <w:t>психол</w:t>
            </w:r>
            <w:proofErr w:type="gramStart"/>
            <w:r w:rsidRPr="00EE42BF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EE42BF">
              <w:rPr>
                <w:rFonts w:ascii="Times New Roman" w:hAnsi="Times New Roman" w:cs="Times New Roman"/>
                <w:sz w:val="24"/>
                <w:szCs w:val="24"/>
              </w:rPr>
              <w:t>аук</w:t>
            </w:r>
            <w:proofErr w:type="spellEnd"/>
            <w:r w:rsidRPr="00EE42BF">
              <w:rPr>
                <w:rFonts w:ascii="Times New Roman" w:hAnsi="Times New Roman" w:cs="Times New Roman"/>
                <w:sz w:val="24"/>
                <w:szCs w:val="24"/>
              </w:rPr>
              <w:t>, доцент</w:t>
            </w:r>
          </w:p>
        </w:tc>
      </w:tr>
      <w:tr w:rsidR="006A3E4E" w:rsidRPr="00EC12B9" w:rsidTr="006A3E4E">
        <w:tc>
          <w:tcPr>
            <w:tcW w:w="723" w:type="dxa"/>
          </w:tcPr>
          <w:p w:rsidR="006A3E4E" w:rsidRPr="00C24EBB" w:rsidRDefault="006A3E4E" w:rsidP="005A501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</w:tcPr>
          <w:p w:rsidR="006A3E4E" w:rsidRPr="00EE42BF" w:rsidRDefault="006A3E4E" w:rsidP="006A3E4E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E42B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Храброва Е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</w:t>
            </w:r>
            <w:r w:rsidRPr="00EE42B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6A3E4E" w:rsidRPr="00EE42BF" w:rsidRDefault="006A3E4E" w:rsidP="00C24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2BF">
              <w:rPr>
                <w:rFonts w:ascii="Times New Roman" w:hAnsi="Times New Roman" w:cs="Times New Roman"/>
                <w:sz w:val="24"/>
                <w:szCs w:val="24"/>
              </w:rPr>
              <w:t xml:space="preserve">Влияние темперамента и межличностных </w:t>
            </w:r>
            <w:r w:rsidRPr="00EE42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отношений на спортивные достижения подростков</w:t>
            </w:r>
          </w:p>
        </w:tc>
        <w:tc>
          <w:tcPr>
            <w:tcW w:w="3119" w:type="dxa"/>
          </w:tcPr>
          <w:p w:rsidR="006A3E4E" w:rsidRDefault="006A3E4E" w:rsidP="00EE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МИЭПП</w:t>
            </w:r>
          </w:p>
        </w:tc>
        <w:tc>
          <w:tcPr>
            <w:tcW w:w="3118" w:type="dxa"/>
          </w:tcPr>
          <w:p w:rsidR="006A3E4E" w:rsidRDefault="006A3E4E" w:rsidP="00EE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</w:t>
            </w:r>
          </w:p>
        </w:tc>
      </w:tr>
      <w:tr w:rsidR="006A3E4E" w:rsidRPr="00EC12B9" w:rsidTr="006A3E4E">
        <w:tc>
          <w:tcPr>
            <w:tcW w:w="723" w:type="dxa"/>
          </w:tcPr>
          <w:p w:rsidR="006A3E4E" w:rsidRPr="00C24EBB" w:rsidRDefault="006A3E4E" w:rsidP="005A501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</w:tcPr>
          <w:p w:rsidR="006A3E4E" w:rsidRPr="00EE42BF" w:rsidRDefault="006A3E4E" w:rsidP="006A3E4E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EE42B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Храпик</w:t>
            </w:r>
            <w:proofErr w:type="spellEnd"/>
            <w:r w:rsidRPr="00EE42B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</w:t>
            </w:r>
            <w:r w:rsidRPr="00EE42B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6A3E4E" w:rsidRPr="00EE42BF" w:rsidRDefault="006A3E4E" w:rsidP="00C24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2BF">
              <w:rPr>
                <w:rFonts w:ascii="Times New Roman" w:hAnsi="Times New Roman" w:cs="Times New Roman"/>
                <w:sz w:val="24"/>
                <w:szCs w:val="24"/>
              </w:rPr>
              <w:t>Использование метода гармоничного взаимодействия личности при иррациональных социальных страхах</w:t>
            </w:r>
          </w:p>
        </w:tc>
        <w:tc>
          <w:tcPr>
            <w:tcW w:w="3119" w:type="dxa"/>
          </w:tcPr>
          <w:p w:rsidR="006A3E4E" w:rsidRPr="00EE42BF" w:rsidRDefault="006A3E4E" w:rsidP="00EE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МИЭПП</w:t>
            </w:r>
          </w:p>
        </w:tc>
        <w:tc>
          <w:tcPr>
            <w:tcW w:w="3118" w:type="dxa"/>
          </w:tcPr>
          <w:p w:rsidR="006A3E4E" w:rsidRPr="00EE42BF" w:rsidRDefault="006A3E4E" w:rsidP="00EE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2BF">
              <w:rPr>
                <w:rFonts w:ascii="Times New Roman" w:hAnsi="Times New Roman" w:cs="Times New Roman"/>
                <w:sz w:val="24"/>
                <w:szCs w:val="24"/>
              </w:rPr>
              <w:t xml:space="preserve">Доцент кафедры психологии, кандидат </w:t>
            </w:r>
          </w:p>
          <w:p w:rsidR="006A3E4E" w:rsidRPr="00EE42BF" w:rsidRDefault="006A3E4E" w:rsidP="00EE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2BF">
              <w:rPr>
                <w:rFonts w:ascii="Times New Roman" w:hAnsi="Times New Roman" w:cs="Times New Roman"/>
                <w:sz w:val="24"/>
                <w:szCs w:val="24"/>
              </w:rPr>
              <w:t>психологических наук, доцент</w:t>
            </w:r>
          </w:p>
        </w:tc>
      </w:tr>
      <w:tr w:rsidR="006A3E4E" w:rsidRPr="00EC12B9" w:rsidTr="006A3E4E">
        <w:tc>
          <w:tcPr>
            <w:tcW w:w="723" w:type="dxa"/>
          </w:tcPr>
          <w:p w:rsidR="006A3E4E" w:rsidRPr="00C24EBB" w:rsidRDefault="006A3E4E" w:rsidP="005A501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</w:tcPr>
          <w:p w:rsidR="006A3E4E" w:rsidRPr="00EE42BF" w:rsidRDefault="006A3E4E" w:rsidP="006A3E4E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0D4CD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Червинская</w:t>
            </w:r>
            <w:proofErr w:type="spellEnd"/>
            <w:r w:rsidRPr="000D4CD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Л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</w:t>
            </w:r>
            <w:r w:rsidRPr="000D4CD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6A3E4E" w:rsidRPr="00EE42BF" w:rsidRDefault="006A3E4E" w:rsidP="00C24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CD6">
              <w:rPr>
                <w:rFonts w:ascii="Times New Roman" w:hAnsi="Times New Roman" w:cs="Times New Roman"/>
                <w:sz w:val="24"/>
                <w:szCs w:val="24"/>
              </w:rPr>
              <w:t>Особенности формирования пространственных представлений у детей дошкольного возраста с ДЦП</w:t>
            </w:r>
          </w:p>
        </w:tc>
        <w:tc>
          <w:tcPr>
            <w:tcW w:w="3119" w:type="dxa"/>
          </w:tcPr>
          <w:p w:rsidR="006A3E4E" w:rsidRDefault="006A3E4E" w:rsidP="00EE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МИЭПП</w:t>
            </w:r>
          </w:p>
        </w:tc>
        <w:tc>
          <w:tcPr>
            <w:tcW w:w="3118" w:type="dxa"/>
          </w:tcPr>
          <w:p w:rsidR="006A3E4E" w:rsidRPr="00EE42BF" w:rsidRDefault="006A3E4E" w:rsidP="00EE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</w:t>
            </w:r>
          </w:p>
        </w:tc>
      </w:tr>
      <w:tr w:rsidR="006A3E4E" w:rsidRPr="00EC12B9" w:rsidTr="006A3E4E">
        <w:tc>
          <w:tcPr>
            <w:tcW w:w="723" w:type="dxa"/>
          </w:tcPr>
          <w:p w:rsidR="006A3E4E" w:rsidRPr="00C24EBB" w:rsidRDefault="006A3E4E" w:rsidP="005A501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</w:tcPr>
          <w:p w:rsidR="006A3E4E" w:rsidRPr="00EE42BF" w:rsidRDefault="006A3E4E" w:rsidP="006A3E4E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E42B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Щеглова Н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</w:t>
            </w:r>
            <w:r w:rsidRPr="00EE42B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</w:t>
            </w:r>
            <w:bookmarkStart w:id="0" w:name="_GoBack"/>
            <w:bookmarkEnd w:id="0"/>
          </w:p>
        </w:tc>
        <w:tc>
          <w:tcPr>
            <w:tcW w:w="4961" w:type="dxa"/>
          </w:tcPr>
          <w:p w:rsidR="006A3E4E" w:rsidRPr="00EE42BF" w:rsidRDefault="006A3E4E" w:rsidP="00C24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2BF">
              <w:rPr>
                <w:rFonts w:ascii="Times New Roman" w:hAnsi="Times New Roman" w:cs="Times New Roman"/>
                <w:sz w:val="24"/>
                <w:szCs w:val="24"/>
              </w:rPr>
              <w:t>Исследование психологического здоровья одиноких матерей</w:t>
            </w:r>
          </w:p>
        </w:tc>
        <w:tc>
          <w:tcPr>
            <w:tcW w:w="3119" w:type="dxa"/>
          </w:tcPr>
          <w:p w:rsidR="006A3E4E" w:rsidRDefault="006A3E4E" w:rsidP="00EE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МИЭПП</w:t>
            </w:r>
          </w:p>
        </w:tc>
        <w:tc>
          <w:tcPr>
            <w:tcW w:w="3118" w:type="dxa"/>
          </w:tcPr>
          <w:p w:rsidR="006A3E4E" w:rsidRDefault="006A3E4E" w:rsidP="00EE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</w:t>
            </w:r>
          </w:p>
        </w:tc>
      </w:tr>
    </w:tbl>
    <w:p w:rsidR="005A5010" w:rsidRDefault="005A5010"/>
    <w:p w:rsidR="0031231D" w:rsidRDefault="0031231D"/>
    <w:p w:rsidR="0031231D" w:rsidRDefault="0031231D"/>
    <w:sectPr w:rsidR="0031231D" w:rsidSect="0031231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73651"/>
    <w:multiLevelType w:val="hybridMultilevel"/>
    <w:tmpl w:val="278C8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193"/>
    <w:rsid w:val="000D4CD6"/>
    <w:rsid w:val="002071DC"/>
    <w:rsid w:val="00227153"/>
    <w:rsid w:val="00257C3F"/>
    <w:rsid w:val="0031231D"/>
    <w:rsid w:val="003A49BF"/>
    <w:rsid w:val="005A5010"/>
    <w:rsid w:val="00607F36"/>
    <w:rsid w:val="00623D65"/>
    <w:rsid w:val="006A3E4E"/>
    <w:rsid w:val="007E2F8C"/>
    <w:rsid w:val="0080669A"/>
    <w:rsid w:val="00A20ED6"/>
    <w:rsid w:val="00BC3F1F"/>
    <w:rsid w:val="00C24EBB"/>
    <w:rsid w:val="00CB2E33"/>
    <w:rsid w:val="00E7324E"/>
    <w:rsid w:val="00E86193"/>
    <w:rsid w:val="00EC12B9"/>
    <w:rsid w:val="00EE4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5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501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A50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A50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5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501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A50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A50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909</Words>
  <Characters>5185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ДПО 4</dc:creator>
  <cp:keywords/>
  <dc:description/>
  <cp:lastModifiedBy>ДПО 4</cp:lastModifiedBy>
  <cp:revision>18</cp:revision>
  <dcterms:created xsi:type="dcterms:W3CDTF">2014-04-22T11:54:00Z</dcterms:created>
  <dcterms:modified xsi:type="dcterms:W3CDTF">2014-04-29T07:40:00Z</dcterms:modified>
</cp:coreProperties>
</file>