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BD" w:rsidRPr="003E778A" w:rsidRDefault="000503BD" w:rsidP="007F7CEB">
      <w:pPr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</w:t>
      </w:r>
    </w:p>
    <w:p w:rsidR="000503BD" w:rsidRPr="000D5ED1" w:rsidRDefault="000503BD" w:rsidP="007F7CEB">
      <w:pPr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D5ED1">
        <w:rPr>
          <w:b/>
          <w:sz w:val="28"/>
          <w:szCs w:val="28"/>
        </w:rPr>
        <w:t>аведующ</w:t>
      </w:r>
      <w:r>
        <w:rPr>
          <w:b/>
          <w:sz w:val="28"/>
          <w:szCs w:val="28"/>
        </w:rPr>
        <w:t>ая</w:t>
      </w:r>
      <w:r w:rsidRPr="000D5ED1">
        <w:rPr>
          <w:b/>
          <w:sz w:val="28"/>
          <w:szCs w:val="28"/>
        </w:rPr>
        <w:t xml:space="preserve"> кафедрой </w:t>
      </w:r>
    </w:p>
    <w:p w:rsidR="000503BD" w:rsidRPr="003E778A" w:rsidRDefault="000503BD" w:rsidP="007F7CEB">
      <w:pPr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>экономики и управления</w:t>
      </w:r>
    </w:p>
    <w:p w:rsidR="000503BD" w:rsidRPr="003E778A" w:rsidRDefault="000503BD" w:rsidP="007F7CEB">
      <w:pPr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 xml:space="preserve">к.э.н., профессор                      </w:t>
      </w:r>
    </w:p>
    <w:p w:rsidR="000503BD" w:rsidRPr="003E778A" w:rsidRDefault="000503BD" w:rsidP="007F7CEB">
      <w:pPr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>Л.Э. Дубаневич</w:t>
      </w:r>
    </w:p>
    <w:p w:rsidR="000503BD" w:rsidRDefault="000503BD" w:rsidP="006F1D50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</w:p>
    <w:p w:rsidR="000503BD" w:rsidRPr="00E0579F" w:rsidRDefault="000503BD" w:rsidP="006F1D50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 w:rsidRPr="00E0579F">
        <w:rPr>
          <w:b/>
          <w:caps/>
          <w:color w:val="000000"/>
          <w:sz w:val="28"/>
          <w:szCs w:val="28"/>
        </w:rPr>
        <w:t xml:space="preserve">ПРИМЕРНАЯ ТЕМАТИКА </w:t>
      </w:r>
    </w:p>
    <w:p w:rsidR="000503BD" w:rsidRPr="00E0579F" w:rsidRDefault="000503BD" w:rsidP="006F1D50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 w:rsidRPr="00E0579F">
        <w:rPr>
          <w:b/>
          <w:caps/>
          <w:color w:val="000000"/>
          <w:sz w:val="28"/>
          <w:szCs w:val="28"/>
        </w:rPr>
        <w:t xml:space="preserve">выпускных квалификационных работ </w:t>
      </w:r>
    </w:p>
    <w:p w:rsidR="000503BD" w:rsidRPr="00E0579F" w:rsidRDefault="000503BD" w:rsidP="006F1D50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 w:rsidRPr="00E0579F">
        <w:rPr>
          <w:b/>
          <w:caps/>
          <w:color w:val="000000"/>
          <w:sz w:val="28"/>
          <w:szCs w:val="28"/>
        </w:rPr>
        <w:t>(дипломных проектов) ПО СПЕЦИАЛЬНОСТи</w:t>
      </w:r>
      <w:r>
        <w:rPr>
          <w:b/>
          <w:caps/>
          <w:color w:val="000000"/>
          <w:sz w:val="28"/>
          <w:szCs w:val="28"/>
        </w:rPr>
        <w:t xml:space="preserve"> </w:t>
      </w:r>
      <w:r w:rsidRPr="00545359">
        <w:rPr>
          <w:b/>
          <w:caps/>
          <w:sz w:val="28"/>
          <w:szCs w:val="28"/>
        </w:rPr>
        <w:t xml:space="preserve">080504.65  </w:t>
      </w:r>
      <w:bookmarkStart w:id="0" w:name="_GoBack"/>
      <w:bookmarkEnd w:id="0"/>
    </w:p>
    <w:p w:rsidR="000503BD" w:rsidRPr="00E0579F" w:rsidRDefault="000503BD" w:rsidP="006F1D50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 w:rsidRPr="00E0579F">
        <w:rPr>
          <w:b/>
          <w:caps/>
          <w:color w:val="000000"/>
          <w:sz w:val="28"/>
          <w:szCs w:val="28"/>
        </w:rPr>
        <w:t>«ГОСУДАРСТВЕННОЕ И МУНИЦИПАЛЬНОЕ УПРАВЛЕНИЕ»</w:t>
      </w:r>
    </w:p>
    <w:p w:rsidR="000503BD" w:rsidRPr="00E0579F" w:rsidRDefault="000503BD" w:rsidP="006F1D5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0579F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5</w:t>
      </w:r>
      <w:r w:rsidRPr="00E0579F">
        <w:rPr>
          <w:b/>
          <w:color w:val="000000"/>
          <w:sz w:val="28"/>
          <w:szCs w:val="28"/>
        </w:rPr>
        <w:t>-201</w:t>
      </w:r>
      <w:r>
        <w:rPr>
          <w:b/>
          <w:color w:val="000000"/>
          <w:sz w:val="28"/>
          <w:szCs w:val="28"/>
        </w:rPr>
        <w:t>6</w:t>
      </w:r>
      <w:r w:rsidRPr="00E0579F">
        <w:rPr>
          <w:b/>
          <w:color w:val="000000"/>
          <w:sz w:val="28"/>
          <w:szCs w:val="28"/>
        </w:rPr>
        <w:t xml:space="preserve"> учебный год</w:t>
      </w:r>
    </w:p>
    <w:p w:rsidR="000503BD" w:rsidRDefault="000503BD" w:rsidP="006F1D5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503BD" w:rsidRPr="00626CA1" w:rsidRDefault="000503BD" w:rsidP="0045574F">
      <w:pPr>
        <w:shd w:val="clear" w:color="auto" w:fill="FFFFFF"/>
        <w:ind w:firstLine="567"/>
        <w:jc w:val="both"/>
        <w:rPr>
          <w:i/>
        </w:rPr>
      </w:pPr>
      <w:r w:rsidRPr="00626CA1">
        <w:rPr>
          <w:i/>
          <w:color w:val="000000"/>
          <w:spacing w:val="1"/>
          <w:sz w:val="28"/>
          <w:szCs w:val="28"/>
        </w:rPr>
        <w:t>Примерная тематика выпускных квалификационных работ раз</w:t>
      </w:r>
      <w:r w:rsidRPr="00626CA1">
        <w:rPr>
          <w:i/>
          <w:color w:val="000000"/>
          <w:spacing w:val="4"/>
          <w:sz w:val="28"/>
          <w:szCs w:val="28"/>
        </w:rPr>
        <w:t xml:space="preserve">рабатывается и утверждается кафедрой экономики и управления. </w:t>
      </w:r>
    </w:p>
    <w:p w:rsidR="000503BD" w:rsidRPr="00626CA1" w:rsidRDefault="000503BD" w:rsidP="0045574F">
      <w:pPr>
        <w:shd w:val="clear" w:color="auto" w:fill="FFFFFF"/>
        <w:ind w:firstLine="567"/>
        <w:jc w:val="both"/>
        <w:rPr>
          <w:i/>
          <w:color w:val="000000"/>
          <w:spacing w:val="-1"/>
          <w:sz w:val="28"/>
          <w:szCs w:val="28"/>
        </w:rPr>
      </w:pPr>
      <w:r w:rsidRPr="00626CA1">
        <w:rPr>
          <w:i/>
          <w:color w:val="000000"/>
          <w:spacing w:val="3"/>
          <w:sz w:val="28"/>
          <w:szCs w:val="28"/>
        </w:rPr>
        <w:t xml:space="preserve">Тема выпускной квалификационной работы может быть предложена и самим студентом и принята к утверждению </w:t>
      </w:r>
      <w:r w:rsidRPr="00626CA1">
        <w:rPr>
          <w:i/>
          <w:color w:val="000000"/>
          <w:sz w:val="28"/>
          <w:szCs w:val="28"/>
        </w:rPr>
        <w:t xml:space="preserve">при аргументированном  обосновании её актуальности, инновационной направленности и возможности </w:t>
      </w:r>
      <w:r w:rsidRPr="00626CA1">
        <w:rPr>
          <w:i/>
          <w:color w:val="000000"/>
          <w:spacing w:val="-1"/>
          <w:sz w:val="28"/>
          <w:szCs w:val="28"/>
        </w:rPr>
        <w:t xml:space="preserve">выполнения.  </w:t>
      </w:r>
    </w:p>
    <w:p w:rsidR="000503BD" w:rsidRPr="00626CA1" w:rsidRDefault="000503BD" w:rsidP="0045574F">
      <w:pPr>
        <w:shd w:val="clear" w:color="auto" w:fill="FFFFFF"/>
        <w:ind w:firstLine="567"/>
        <w:jc w:val="both"/>
        <w:rPr>
          <w:i/>
          <w:color w:val="000000"/>
          <w:spacing w:val="-1"/>
          <w:sz w:val="28"/>
          <w:szCs w:val="28"/>
        </w:rPr>
      </w:pPr>
      <w:r w:rsidRPr="00626CA1">
        <w:rPr>
          <w:i/>
          <w:color w:val="000000"/>
          <w:spacing w:val="1"/>
          <w:sz w:val="28"/>
          <w:szCs w:val="28"/>
        </w:rPr>
        <w:t xml:space="preserve">Тема </w:t>
      </w:r>
      <w:r w:rsidRPr="00626CA1">
        <w:rPr>
          <w:i/>
          <w:color w:val="000000"/>
          <w:spacing w:val="3"/>
          <w:sz w:val="28"/>
          <w:szCs w:val="28"/>
        </w:rPr>
        <w:t xml:space="preserve">выпускной квалификационной работы </w:t>
      </w:r>
      <w:r w:rsidRPr="00626CA1">
        <w:rPr>
          <w:i/>
          <w:color w:val="000000"/>
          <w:spacing w:val="1"/>
          <w:sz w:val="28"/>
          <w:szCs w:val="28"/>
        </w:rPr>
        <w:t xml:space="preserve">должна соответствовать специальности профессиональной </w:t>
      </w:r>
      <w:r w:rsidRPr="00626CA1">
        <w:rPr>
          <w:i/>
          <w:color w:val="000000"/>
          <w:spacing w:val="-1"/>
          <w:sz w:val="28"/>
          <w:szCs w:val="28"/>
        </w:rPr>
        <w:t>подготовки студента.</w:t>
      </w:r>
    </w:p>
    <w:p w:rsidR="000503BD" w:rsidRPr="00626CA1" w:rsidRDefault="000503BD" w:rsidP="0045574F">
      <w:pPr>
        <w:shd w:val="clear" w:color="auto" w:fill="FFFFFF"/>
        <w:ind w:firstLine="567"/>
        <w:jc w:val="both"/>
        <w:rPr>
          <w:i/>
          <w:color w:val="000000"/>
          <w:spacing w:val="-1"/>
          <w:sz w:val="28"/>
          <w:szCs w:val="28"/>
        </w:rPr>
      </w:pPr>
      <w:r w:rsidRPr="00626CA1">
        <w:rPr>
          <w:i/>
          <w:color w:val="000000"/>
          <w:spacing w:val="-1"/>
          <w:sz w:val="28"/>
          <w:szCs w:val="28"/>
        </w:rPr>
        <w:t xml:space="preserve">Окончательная редакция темы </w:t>
      </w:r>
      <w:r w:rsidRPr="00626CA1">
        <w:rPr>
          <w:i/>
          <w:color w:val="000000"/>
          <w:spacing w:val="3"/>
          <w:sz w:val="28"/>
          <w:szCs w:val="28"/>
        </w:rPr>
        <w:t xml:space="preserve">выпускной квалификационной работы </w:t>
      </w:r>
      <w:r w:rsidRPr="00626CA1">
        <w:rPr>
          <w:i/>
          <w:color w:val="000000"/>
          <w:spacing w:val="-1"/>
          <w:sz w:val="28"/>
          <w:szCs w:val="28"/>
        </w:rPr>
        <w:t>согласовывается с научным руководителем.</w:t>
      </w:r>
    </w:p>
    <w:p w:rsidR="000503BD" w:rsidRPr="00E0579F" w:rsidRDefault="000503BD" w:rsidP="006F1D5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организационной структуры органов исполнительной власти субъектов Российской Федерации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организационной структуры органов местного самоуправления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механизма взаимодействия органов государственной власти Российской Федерации и органов власти субъектов Российской Федерации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системы взаимодействия органов государственной власти и органов местного самоуправления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-426"/>
          <w:tab w:val="left" w:pos="126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Становление и развитие местного самоуправления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Совершенствование организационно-правового обеспечения деятельности федеральных органов исполнительной власти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организационно-правового регулирования государственной гражданской службы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деятельности органа территориального общественного самоуправления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pStyle w:val="BodyText"/>
        <w:numPr>
          <w:ilvl w:val="0"/>
          <w:numId w:val="18"/>
        </w:numPr>
        <w:tabs>
          <w:tab w:val="left" w:pos="1260"/>
        </w:tabs>
        <w:jc w:val="both"/>
        <w:rPr>
          <w:sz w:val="28"/>
          <w:szCs w:val="28"/>
        </w:rPr>
      </w:pPr>
      <w:r w:rsidRPr="004425EA">
        <w:rPr>
          <w:sz w:val="28"/>
          <w:szCs w:val="28"/>
        </w:rPr>
        <w:t>Анализ и совершенствование инвестиционной политики муниципального образования (на примере</w:t>
      </w:r>
      <w:r>
        <w:rPr>
          <w:sz w:val="28"/>
          <w:szCs w:val="28"/>
        </w:rPr>
        <w:t xml:space="preserve"> …</w:t>
      </w:r>
      <w:r w:rsidRPr="004425EA">
        <w:rPr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Оценка взаимоотношений районной администрации и субъектов хозяйственной деятельности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Социально-экономическое прогнозирование развития муниципального образования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pStyle w:val="BodyTextIndent"/>
        <w:numPr>
          <w:ilvl w:val="0"/>
          <w:numId w:val="18"/>
        </w:numPr>
        <w:tabs>
          <w:tab w:val="left" w:pos="1260"/>
        </w:tabs>
        <w:rPr>
          <w:sz w:val="28"/>
          <w:szCs w:val="28"/>
        </w:rPr>
      </w:pPr>
      <w:r w:rsidRPr="004425EA">
        <w:rPr>
          <w:sz w:val="28"/>
          <w:szCs w:val="28"/>
        </w:rPr>
        <w:t>Взаимоотношения территориального общественного самоуправления с администрацией муниципалитета (на примере</w:t>
      </w:r>
      <w:r>
        <w:rPr>
          <w:sz w:val="28"/>
          <w:szCs w:val="28"/>
        </w:rPr>
        <w:t xml:space="preserve"> …</w:t>
      </w:r>
      <w:r w:rsidRPr="004425EA">
        <w:rPr>
          <w:sz w:val="28"/>
          <w:szCs w:val="28"/>
        </w:rPr>
        <w:t>).</w:t>
      </w:r>
    </w:p>
    <w:p w:rsidR="000503BD" w:rsidRPr="004425EA" w:rsidRDefault="000503BD" w:rsidP="00E7542F">
      <w:pPr>
        <w:pStyle w:val="BodyText2"/>
        <w:numPr>
          <w:ilvl w:val="0"/>
          <w:numId w:val="18"/>
        </w:numPr>
        <w:tabs>
          <w:tab w:val="left" w:pos="1260"/>
        </w:tabs>
        <w:rPr>
          <w:sz w:val="28"/>
          <w:szCs w:val="28"/>
        </w:rPr>
      </w:pPr>
      <w:r w:rsidRPr="004425EA">
        <w:rPr>
          <w:sz w:val="28"/>
          <w:szCs w:val="28"/>
        </w:rPr>
        <w:t>Развитие социальной инфраструктуры муниципального образования (на примере</w:t>
      </w:r>
      <w:r>
        <w:rPr>
          <w:sz w:val="28"/>
          <w:szCs w:val="28"/>
        </w:rPr>
        <w:t xml:space="preserve"> …</w:t>
      </w:r>
      <w:r w:rsidRPr="004425EA">
        <w:rPr>
          <w:sz w:val="28"/>
          <w:szCs w:val="28"/>
        </w:rPr>
        <w:t>).</w:t>
      </w:r>
    </w:p>
    <w:p w:rsidR="000503BD" w:rsidRPr="001865DC" w:rsidRDefault="000503BD" w:rsidP="00E7542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1865DC">
        <w:rPr>
          <w:sz w:val="28"/>
          <w:szCs w:val="28"/>
        </w:rPr>
        <w:t>С</w:t>
      </w:r>
      <w:r w:rsidRPr="001865DC">
        <w:rPr>
          <w:noProof/>
          <w:sz w:val="28"/>
          <w:szCs w:val="28"/>
        </w:rPr>
        <w:t xml:space="preserve">овершенствование </w:t>
      </w:r>
      <w:r w:rsidRPr="001865DC">
        <w:rPr>
          <w:sz w:val="28"/>
          <w:szCs w:val="28"/>
        </w:rPr>
        <w:t>д</w:t>
      </w:r>
      <w:r w:rsidRPr="001865DC">
        <w:rPr>
          <w:noProof/>
          <w:sz w:val="28"/>
          <w:szCs w:val="28"/>
        </w:rPr>
        <w:t xml:space="preserve">еятельности </w:t>
      </w:r>
      <w:r w:rsidRPr="001865DC">
        <w:rPr>
          <w:sz w:val="28"/>
          <w:szCs w:val="28"/>
        </w:rPr>
        <w:t>о</w:t>
      </w:r>
      <w:r w:rsidRPr="001865DC">
        <w:rPr>
          <w:noProof/>
          <w:sz w:val="28"/>
          <w:szCs w:val="28"/>
        </w:rPr>
        <w:t xml:space="preserve">рганов </w:t>
      </w:r>
      <w:r w:rsidRPr="001865DC">
        <w:rPr>
          <w:sz w:val="28"/>
          <w:szCs w:val="28"/>
        </w:rPr>
        <w:t>м</w:t>
      </w:r>
      <w:r w:rsidRPr="001865DC">
        <w:rPr>
          <w:noProof/>
          <w:sz w:val="28"/>
          <w:szCs w:val="28"/>
        </w:rPr>
        <w:t xml:space="preserve">естного </w:t>
      </w:r>
      <w:r w:rsidRPr="001865DC">
        <w:rPr>
          <w:sz w:val="28"/>
          <w:szCs w:val="28"/>
        </w:rPr>
        <w:t>с</w:t>
      </w:r>
      <w:r w:rsidRPr="001865DC">
        <w:rPr>
          <w:noProof/>
          <w:sz w:val="28"/>
          <w:szCs w:val="28"/>
        </w:rPr>
        <w:t xml:space="preserve">амоуправления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о </w:t>
      </w:r>
      <w:r w:rsidRPr="001865DC">
        <w:rPr>
          <w:sz w:val="28"/>
          <w:szCs w:val="28"/>
        </w:rPr>
        <w:t>о</w:t>
      </w:r>
      <w:r w:rsidRPr="001865DC">
        <w:rPr>
          <w:noProof/>
          <w:sz w:val="28"/>
          <w:szCs w:val="28"/>
        </w:rPr>
        <w:t xml:space="preserve">беспечению </w:t>
      </w:r>
      <w:r w:rsidRPr="001865DC">
        <w:rPr>
          <w:sz w:val="28"/>
          <w:szCs w:val="28"/>
        </w:rPr>
        <w:t>с</w:t>
      </w:r>
      <w:r w:rsidRPr="001865DC">
        <w:rPr>
          <w:noProof/>
          <w:sz w:val="28"/>
          <w:szCs w:val="28"/>
        </w:rPr>
        <w:t xml:space="preserve">оциальной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оддержки </w:t>
      </w:r>
      <w:r w:rsidRPr="001865DC">
        <w:rPr>
          <w:sz w:val="28"/>
          <w:szCs w:val="28"/>
        </w:rPr>
        <w:t>н</w:t>
      </w:r>
      <w:r w:rsidRPr="001865DC">
        <w:rPr>
          <w:noProof/>
          <w:sz w:val="28"/>
          <w:szCs w:val="28"/>
        </w:rPr>
        <w:t xml:space="preserve">аселения </w:t>
      </w:r>
      <w:r w:rsidRPr="001865DC">
        <w:rPr>
          <w:sz w:val="28"/>
          <w:szCs w:val="28"/>
        </w:rPr>
        <w:t>м</w:t>
      </w:r>
      <w:r w:rsidRPr="001865DC">
        <w:rPr>
          <w:noProof/>
          <w:sz w:val="28"/>
          <w:szCs w:val="28"/>
        </w:rPr>
        <w:t xml:space="preserve">униципального </w:t>
      </w:r>
      <w:r w:rsidRPr="001865DC">
        <w:rPr>
          <w:sz w:val="28"/>
          <w:szCs w:val="28"/>
        </w:rPr>
        <w:t>о</w:t>
      </w:r>
      <w:r w:rsidRPr="001865DC">
        <w:rPr>
          <w:noProof/>
          <w:sz w:val="28"/>
          <w:szCs w:val="28"/>
        </w:rPr>
        <w:t xml:space="preserve">бразования </w:t>
      </w:r>
      <w:r w:rsidRPr="001865DC">
        <w:rPr>
          <w:sz w:val="28"/>
          <w:szCs w:val="28"/>
        </w:rPr>
        <w:t>(</w:t>
      </w:r>
      <w:r w:rsidRPr="001865DC">
        <w:rPr>
          <w:noProof/>
          <w:sz w:val="28"/>
          <w:szCs w:val="28"/>
        </w:rPr>
        <w:t xml:space="preserve">на примере </w:t>
      </w:r>
      <w:r w:rsidRPr="001865DC">
        <w:rPr>
          <w:sz w:val="28"/>
          <w:szCs w:val="28"/>
        </w:rPr>
        <w:t>.</w:t>
      </w:r>
      <w:r w:rsidRPr="001865DC">
        <w:rPr>
          <w:noProof/>
          <w:sz w:val="28"/>
          <w:szCs w:val="28"/>
        </w:rPr>
        <w:t xml:space="preserve">..). 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Совершенствование методов социальной защиты инвалидов в муниципальном образовании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Совершенствование системы социальной защиты пенсионеров в муниципальном образовании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Совершенствование системы социальной защиты семьи, материнства и детства в муниципальном образовании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Оценка эффективности управления муниципальным образованием (на примере</w:t>
      </w:r>
      <w:r>
        <w:rPr>
          <w:color w:val="000000"/>
          <w:sz w:val="28"/>
          <w:szCs w:val="28"/>
        </w:rPr>
        <w:t>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Совершенствование управления инновационным развитием муниципального образования</w:t>
      </w:r>
      <w:r>
        <w:rPr>
          <w:color w:val="000000"/>
          <w:sz w:val="28"/>
          <w:szCs w:val="28"/>
        </w:rPr>
        <w:t xml:space="preserve"> (на примере …)</w:t>
      </w:r>
      <w:r w:rsidRPr="004425EA">
        <w:rPr>
          <w:color w:val="000000"/>
          <w:sz w:val="28"/>
          <w:szCs w:val="28"/>
        </w:rPr>
        <w:t>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 xml:space="preserve">Анализ и совершенствование системы управления муниципальным имуществом (на примере </w:t>
      </w:r>
      <w:r>
        <w:rPr>
          <w:color w:val="000000"/>
          <w:sz w:val="28"/>
          <w:szCs w:val="28"/>
        </w:rPr>
        <w:t>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 xml:space="preserve">Анализ и совершенствование системы управления потребительским рынком и сферой услуг на региональном уровне (на примере </w:t>
      </w:r>
      <w:r>
        <w:rPr>
          <w:color w:val="000000"/>
          <w:sz w:val="28"/>
          <w:szCs w:val="28"/>
        </w:rPr>
        <w:t>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 xml:space="preserve">Анализ и совершенствование системы управления потребительским рынком и сферой услуг на муниципальном уровне (на примере </w:t>
      </w:r>
      <w:r>
        <w:rPr>
          <w:color w:val="000000"/>
          <w:sz w:val="28"/>
          <w:szCs w:val="28"/>
        </w:rPr>
        <w:t>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системы управления сферой образования на региональном уровне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системы управления сферой образования на муниципальном уровне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1865DC" w:rsidRDefault="000503BD" w:rsidP="00E7542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Р</w:t>
      </w:r>
      <w:r w:rsidRPr="001865DC">
        <w:rPr>
          <w:noProof/>
          <w:sz w:val="28"/>
          <w:szCs w:val="28"/>
        </w:rPr>
        <w:t xml:space="preserve">азвитие </w:t>
      </w:r>
      <w:r w:rsidRPr="001865DC">
        <w:rPr>
          <w:sz w:val="28"/>
          <w:szCs w:val="28"/>
        </w:rPr>
        <w:t>р</w:t>
      </w:r>
      <w:r w:rsidRPr="001865DC">
        <w:rPr>
          <w:noProof/>
          <w:sz w:val="28"/>
          <w:szCs w:val="28"/>
        </w:rPr>
        <w:t xml:space="preserve">ынка </w:t>
      </w:r>
      <w:r w:rsidRPr="001865DC">
        <w:rPr>
          <w:sz w:val="28"/>
          <w:szCs w:val="28"/>
        </w:rPr>
        <w:t>к</w:t>
      </w:r>
      <w:r w:rsidRPr="001865DC">
        <w:rPr>
          <w:noProof/>
          <w:sz w:val="28"/>
          <w:szCs w:val="28"/>
        </w:rPr>
        <w:t xml:space="preserve">оммунальных </w:t>
      </w:r>
      <w:r w:rsidRPr="001865DC">
        <w:rPr>
          <w:sz w:val="28"/>
          <w:szCs w:val="28"/>
        </w:rPr>
        <w:t>у</w:t>
      </w:r>
      <w:r w:rsidRPr="001865DC">
        <w:rPr>
          <w:noProof/>
          <w:sz w:val="28"/>
          <w:szCs w:val="28"/>
        </w:rPr>
        <w:t xml:space="preserve">слуг </w:t>
      </w:r>
      <w:r w:rsidRPr="001865DC">
        <w:rPr>
          <w:sz w:val="28"/>
          <w:szCs w:val="28"/>
        </w:rPr>
        <w:t>в</w:t>
      </w:r>
      <w:r w:rsidRPr="001865DC">
        <w:rPr>
          <w:noProof/>
          <w:sz w:val="28"/>
          <w:szCs w:val="28"/>
        </w:rPr>
        <w:t xml:space="preserve"> </w:t>
      </w:r>
      <w:r w:rsidRPr="001865DC">
        <w:rPr>
          <w:sz w:val="28"/>
          <w:szCs w:val="28"/>
        </w:rPr>
        <w:t>у</w:t>
      </w:r>
      <w:r w:rsidRPr="001865DC">
        <w:rPr>
          <w:noProof/>
          <w:sz w:val="28"/>
          <w:szCs w:val="28"/>
        </w:rPr>
        <w:t xml:space="preserve">словиях </w:t>
      </w:r>
      <w:r w:rsidRPr="001865DC">
        <w:rPr>
          <w:sz w:val="28"/>
          <w:szCs w:val="28"/>
        </w:rPr>
        <w:t>р</w:t>
      </w:r>
      <w:r w:rsidRPr="001865DC">
        <w:rPr>
          <w:noProof/>
          <w:sz w:val="28"/>
          <w:szCs w:val="28"/>
        </w:rPr>
        <w:t xml:space="preserve">еформы </w:t>
      </w:r>
      <w:r w:rsidRPr="001865DC">
        <w:rPr>
          <w:sz w:val="28"/>
          <w:szCs w:val="28"/>
        </w:rPr>
        <w:t>жилищно-</w:t>
      </w:r>
      <w:r w:rsidRPr="001865DC">
        <w:rPr>
          <w:noProof/>
          <w:sz w:val="28"/>
          <w:szCs w:val="28"/>
        </w:rPr>
        <w:t xml:space="preserve">коммунального </w:t>
      </w:r>
      <w:r w:rsidRPr="001865DC">
        <w:rPr>
          <w:sz w:val="28"/>
          <w:szCs w:val="28"/>
        </w:rPr>
        <w:t>х</w:t>
      </w:r>
      <w:r w:rsidRPr="001865DC">
        <w:rPr>
          <w:noProof/>
          <w:sz w:val="28"/>
          <w:szCs w:val="28"/>
        </w:rPr>
        <w:t xml:space="preserve">озяйства </w:t>
      </w:r>
      <w:r w:rsidRPr="001865DC">
        <w:rPr>
          <w:sz w:val="28"/>
          <w:szCs w:val="28"/>
        </w:rPr>
        <w:t>(</w:t>
      </w:r>
      <w:r w:rsidRPr="001865DC">
        <w:rPr>
          <w:noProof/>
          <w:sz w:val="28"/>
          <w:szCs w:val="28"/>
        </w:rPr>
        <w:t xml:space="preserve">на </w:t>
      </w:r>
      <w:r>
        <w:rPr>
          <w:sz w:val="28"/>
          <w:szCs w:val="28"/>
        </w:rPr>
        <w:t>примере</w:t>
      </w:r>
      <w:r w:rsidRPr="001865DC">
        <w:rPr>
          <w:noProof/>
          <w:sz w:val="28"/>
          <w:szCs w:val="28"/>
        </w:rPr>
        <w:t xml:space="preserve"> </w:t>
      </w:r>
      <w:r w:rsidRPr="001865DC">
        <w:rPr>
          <w:sz w:val="28"/>
          <w:szCs w:val="28"/>
        </w:rPr>
        <w:t>...).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системы управления ЖКХ на региональном уровне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системы управления ЖКХ на муниципальном уровне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 xml:space="preserve">Анализ и совершенствование государственного управления отраслями </w:t>
      </w:r>
      <w:r>
        <w:rPr>
          <w:color w:val="000000"/>
          <w:sz w:val="28"/>
          <w:szCs w:val="28"/>
        </w:rPr>
        <w:t>социальной сферы на федеральном</w:t>
      </w:r>
      <w:r w:rsidRPr="004425EA">
        <w:rPr>
          <w:color w:val="000000"/>
          <w:sz w:val="28"/>
          <w:szCs w:val="28"/>
        </w:rPr>
        <w:t xml:space="preserve"> уровне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государственного управления отраслями социальной сферы на региональном уровне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государственного управления отраслями социальной сферы на муниципальном уровне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управленческой деятельности предприятия (на примере ФГУП, МУП).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Совершенствование организационно-правового обеспечения деятельности предприятия (на примере ФГУП, МУП).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  <w:tab w:val="left" w:pos="1440"/>
          <w:tab w:val="left" w:pos="216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системы подбора и отбора персонала на государственную гражданскую службу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  <w:tab w:val="left" w:pos="1440"/>
          <w:tab w:val="left" w:pos="216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системы подбора и отбора персонала на муниципальную службу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  <w:tab w:val="left" w:pos="1440"/>
          <w:tab w:val="left" w:pos="216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системы подбора и отбора персонала (на примере ФГУП, МУП).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  <w:tab w:val="left" w:pos="1440"/>
          <w:tab w:val="left" w:pos="216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системы профессионального развития государственных гражданских служащих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  <w:tab w:val="left" w:pos="144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системы профессионального развития муниципальных служащих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  <w:tab w:val="left" w:pos="144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системы профессионального развития персонала (на примере ФГУП, МУП).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18"/>
          <w:tab w:val="left" w:pos="1080"/>
          <w:tab w:val="left" w:pos="1440"/>
          <w:tab w:val="left" w:pos="216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системы мотивации государственных гражданских служащих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  <w:tab w:val="left" w:pos="1109"/>
          <w:tab w:val="left" w:pos="1440"/>
          <w:tab w:val="left" w:pos="216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системы мотивации муниципальных служащих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  <w:tab w:val="left" w:pos="1210"/>
          <w:tab w:val="left" w:pos="1440"/>
          <w:tab w:val="left" w:pos="216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системы мотивации персонала (на примере ФГУП, МУП).</w:t>
      </w:r>
    </w:p>
    <w:p w:rsidR="000503BD" w:rsidRPr="004425EA" w:rsidRDefault="000503BD" w:rsidP="00E7542F">
      <w:pPr>
        <w:numPr>
          <w:ilvl w:val="0"/>
          <w:numId w:val="18"/>
        </w:numPr>
        <w:spacing w:line="300" w:lineRule="atLeast"/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Пути повышения производительности труда в государственных (муниципальных) учреждениях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  <w:tab w:val="left" w:pos="1210"/>
          <w:tab w:val="left" w:pos="1440"/>
          <w:tab w:val="left" w:pos="216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системы адаптации персонала в организации (на примере ФГУП, МУП).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  <w:tab w:val="left" w:pos="1114"/>
          <w:tab w:val="left" w:pos="144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системы аттестации персонала в организации (на примере ФГУП, МУП).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  <w:tab w:val="left" w:pos="1114"/>
          <w:tab w:val="left" w:pos="144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системы аттестации государственных гражданских служащих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  <w:tab w:val="left" w:pos="1114"/>
          <w:tab w:val="left" w:pos="144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системы аттестации муниципальных служащих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  <w:tab w:val="left" w:pos="1114"/>
          <w:tab w:val="left" w:pos="144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кадровой политики в органах государственного управления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  <w:tab w:val="left" w:pos="1114"/>
          <w:tab w:val="left" w:pos="144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кадровой политики в органах муниципального управления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pacing w:line="300" w:lineRule="atLeast"/>
        <w:jc w:val="both"/>
        <w:rPr>
          <w:sz w:val="28"/>
          <w:szCs w:val="28"/>
        </w:rPr>
      </w:pPr>
      <w:r w:rsidRPr="004425EA">
        <w:rPr>
          <w:sz w:val="28"/>
          <w:szCs w:val="28"/>
        </w:rPr>
        <w:t>Формирование культуры деловых отношений в государственных (муниципальных) учреждениях (на примере</w:t>
      </w:r>
      <w:r>
        <w:rPr>
          <w:sz w:val="28"/>
          <w:szCs w:val="28"/>
        </w:rPr>
        <w:t xml:space="preserve"> …</w:t>
      </w:r>
      <w:r w:rsidRPr="004425EA">
        <w:rPr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pacing w:line="300" w:lineRule="atLeast"/>
        <w:jc w:val="both"/>
        <w:rPr>
          <w:sz w:val="28"/>
          <w:szCs w:val="28"/>
        </w:rPr>
      </w:pPr>
      <w:r w:rsidRPr="004425EA">
        <w:rPr>
          <w:sz w:val="28"/>
          <w:szCs w:val="28"/>
        </w:rPr>
        <w:t>Совершенствование социально-психологического климата в государственных (муниципальных) учреждениях (на примере</w:t>
      </w:r>
      <w:r>
        <w:rPr>
          <w:sz w:val="28"/>
          <w:szCs w:val="28"/>
        </w:rPr>
        <w:t xml:space="preserve"> …</w:t>
      </w:r>
      <w:r w:rsidRPr="004425EA">
        <w:rPr>
          <w:sz w:val="28"/>
          <w:szCs w:val="28"/>
        </w:rPr>
        <w:t>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25EA">
        <w:rPr>
          <w:sz w:val="28"/>
          <w:szCs w:val="28"/>
        </w:rPr>
        <w:t>Анализ и совершенствование организационной культуры органа местного самоуправления (на примере</w:t>
      </w:r>
      <w:r>
        <w:rPr>
          <w:sz w:val="28"/>
          <w:szCs w:val="28"/>
        </w:rPr>
        <w:t xml:space="preserve"> …</w:t>
      </w:r>
      <w:r w:rsidRPr="004425EA">
        <w:rPr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pacing w:line="300" w:lineRule="atLeast"/>
        <w:jc w:val="both"/>
        <w:rPr>
          <w:sz w:val="28"/>
          <w:szCs w:val="28"/>
        </w:rPr>
      </w:pPr>
      <w:r w:rsidRPr="00E0579F">
        <w:rPr>
          <w:sz w:val="28"/>
          <w:szCs w:val="28"/>
        </w:rPr>
        <w:t xml:space="preserve">Анализ и совершенствование </w:t>
      </w:r>
      <w:r>
        <w:rPr>
          <w:sz w:val="28"/>
          <w:szCs w:val="28"/>
        </w:rPr>
        <w:t>у</w:t>
      </w:r>
      <w:r w:rsidRPr="00E0579F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E0579F">
        <w:rPr>
          <w:sz w:val="28"/>
          <w:szCs w:val="28"/>
        </w:rPr>
        <w:t xml:space="preserve"> </w:t>
      </w:r>
      <w:r w:rsidRPr="004425EA">
        <w:rPr>
          <w:sz w:val="28"/>
          <w:szCs w:val="28"/>
        </w:rPr>
        <w:t>персоналом в государственных (муниципальных) учреждениях (на примере</w:t>
      </w:r>
      <w:r>
        <w:rPr>
          <w:sz w:val="28"/>
          <w:szCs w:val="28"/>
        </w:rPr>
        <w:t xml:space="preserve"> …</w:t>
      </w:r>
      <w:r w:rsidRPr="004425EA">
        <w:rPr>
          <w:sz w:val="28"/>
          <w:szCs w:val="28"/>
        </w:rPr>
        <w:t>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Организация и совершенствование маркетинговой деятельности предприятия (на примере ФГУП, МУП).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Обеспечение конкурентоспособности предприятий сферы услуг (здравоохранение, образование, культура).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12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Оценка конкурентоспособности продукции (услуг) организации на рынке (на примере ФГУП, МУП).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системы управления документооборотом  в организации (на примере ФГУП, МУП).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Совершенствование государственного (муниципального) управления с использованием современных информационных технологий 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1865DC" w:rsidRDefault="000503BD" w:rsidP="00E7542F">
      <w:pPr>
        <w:numPr>
          <w:ilvl w:val="0"/>
          <w:numId w:val="18"/>
        </w:numPr>
        <w:autoSpaceDE w:val="0"/>
        <w:autoSpaceDN w:val="0"/>
        <w:adjustRightInd w:val="0"/>
        <w:ind w:right="24"/>
        <w:jc w:val="both"/>
        <w:rPr>
          <w:noProof/>
          <w:sz w:val="28"/>
          <w:szCs w:val="28"/>
        </w:rPr>
      </w:pPr>
      <w:r w:rsidRPr="001865DC">
        <w:rPr>
          <w:sz w:val="28"/>
          <w:szCs w:val="28"/>
        </w:rPr>
        <w:t>А</w:t>
      </w:r>
      <w:r w:rsidRPr="001865DC">
        <w:rPr>
          <w:noProof/>
          <w:sz w:val="28"/>
          <w:szCs w:val="28"/>
        </w:rPr>
        <w:t xml:space="preserve">нализ </w:t>
      </w:r>
      <w:r w:rsidRPr="001865DC">
        <w:rPr>
          <w:sz w:val="28"/>
          <w:szCs w:val="28"/>
        </w:rPr>
        <w:t>и</w:t>
      </w:r>
      <w:r w:rsidRPr="001865DC">
        <w:rPr>
          <w:noProof/>
          <w:sz w:val="28"/>
          <w:szCs w:val="28"/>
        </w:rPr>
        <w:t xml:space="preserve"> </w:t>
      </w:r>
      <w:r w:rsidRPr="001865DC">
        <w:rPr>
          <w:sz w:val="28"/>
          <w:szCs w:val="28"/>
        </w:rPr>
        <w:t>с</w:t>
      </w:r>
      <w:r w:rsidRPr="001865DC">
        <w:rPr>
          <w:noProof/>
          <w:sz w:val="28"/>
          <w:szCs w:val="28"/>
        </w:rPr>
        <w:t xml:space="preserve">овершенствование </w:t>
      </w:r>
      <w:r w:rsidRPr="001865DC">
        <w:rPr>
          <w:sz w:val="28"/>
          <w:szCs w:val="28"/>
        </w:rPr>
        <w:t>р</w:t>
      </w:r>
      <w:r w:rsidRPr="001865DC">
        <w:rPr>
          <w:noProof/>
          <w:sz w:val="28"/>
          <w:szCs w:val="28"/>
        </w:rPr>
        <w:t xml:space="preserve">аботы </w:t>
      </w:r>
      <w:r w:rsidRPr="001865DC">
        <w:rPr>
          <w:sz w:val="28"/>
          <w:szCs w:val="28"/>
        </w:rPr>
        <w:t>о</w:t>
      </w:r>
      <w:r w:rsidRPr="001865DC">
        <w:rPr>
          <w:noProof/>
          <w:sz w:val="28"/>
          <w:szCs w:val="28"/>
        </w:rPr>
        <w:t xml:space="preserve">рганов </w:t>
      </w:r>
      <w:r w:rsidRPr="001865DC">
        <w:rPr>
          <w:sz w:val="28"/>
          <w:szCs w:val="28"/>
        </w:rPr>
        <w:t>м</w:t>
      </w:r>
      <w:r w:rsidRPr="001865DC">
        <w:rPr>
          <w:noProof/>
          <w:sz w:val="28"/>
          <w:szCs w:val="28"/>
        </w:rPr>
        <w:t xml:space="preserve">естного </w:t>
      </w:r>
      <w:r w:rsidRPr="001865DC">
        <w:rPr>
          <w:sz w:val="28"/>
          <w:szCs w:val="28"/>
        </w:rPr>
        <w:t>с</w:t>
      </w:r>
      <w:r w:rsidRPr="001865DC">
        <w:rPr>
          <w:noProof/>
          <w:sz w:val="28"/>
          <w:szCs w:val="28"/>
        </w:rPr>
        <w:t xml:space="preserve">амоуправления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о </w:t>
      </w:r>
      <w:r w:rsidRPr="001865DC">
        <w:rPr>
          <w:sz w:val="28"/>
          <w:szCs w:val="28"/>
        </w:rPr>
        <w:t>с</w:t>
      </w:r>
      <w:r w:rsidRPr="001865DC">
        <w:rPr>
          <w:noProof/>
          <w:sz w:val="28"/>
          <w:szCs w:val="28"/>
        </w:rPr>
        <w:t xml:space="preserve">озданию </w:t>
      </w:r>
      <w:r w:rsidRPr="001865DC">
        <w:rPr>
          <w:sz w:val="28"/>
          <w:szCs w:val="28"/>
        </w:rPr>
        <w:t>у</w:t>
      </w:r>
      <w:r w:rsidRPr="001865DC">
        <w:rPr>
          <w:noProof/>
          <w:sz w:val="28"/>
          <w:szCs w:val="28"/>
        </w:rPr>
        <w:t xml:space="preserve">словий </w:t>
      </w:r>
      <w:r w:rsidRPr="001865DC">
        <w:rPr>
          <w:sz w:val="28"/>
          <w:szCs w:val="28"/>
        </w:rPr>
        <w:t>д</w:t>
      </w:r>
      <w:r w:rsidRPr="001865DC">
        <w:rPr>
          <w:noProof/>
          <w:sz w:val="28"/>
          <w:szCs w:val="28"/>
        </w:rPr>
        <w:t xml:space="preserve">ля </w:t>
      </w:r>
      <w:r w:rsidRPr="001865DC">
        <w:rPr>
          <w:sz w:val="28"/>
          <w:szCs w:val="28"/>
        </w:rPr>
        <w:t>д</w:t>
      </w:r>
      <w:r w:rsidRPr="001865DC">
        <w:rPr>
          <w:noProof/>
          <w:sz w:val="28"/>
          <w:szCs w:val="28"/>
        </w:rPr>
        <w:t xml:space="preserve">еятельности </w:t>
      </w:r>
      <w:r w:rsidRPr="001865DC">
        <w:rPr>
          <w:sz w:val="28"/>
          <w:szCs w:val="28"/>
        </w:rPr>
        <w:t>с</w:t>
      </w:r>
      <w:r w:rsidRPr="001865DC">
        <w:rPr>
          <w:noProof/>
          <w:sz w:val="28"/>
          <w:szCs w:val="28"/>
        </w:rPr>
        <w:t xml:space="preserve">редств </w:t>
      </w:r>
      <w:r w:rsidRPr="001865DC">
        <w:rPr>
          <w:sz w:val="28"/>
          <w:szCs w:val="28"/>
        </w:rPr>
        <w:t>м</w:t>
      </w:r>
      <w:r w:rsidRPr="001865DC">
        <w:rPr>
          <w:noProof/>
          <w:sz w:val="28"/>
          <w:szCs w:val="28"/>
        </w:rPr>
        <w:t xml:space="preserve">ассовой </w:t>
      </w:r>
      <w:r w:rsidRPr="001865DC">
        <w:rPr>
          <w:sz w:val="28"/>
          <w:szCs w:val="28"/>
        </w:rPr>
        <w:t>и</w:t>
      </w:r>
      <w:r w:rsidRPr="001865DC">
        <w:rPr>
          <w:noProof/>
          <w:sz w:val="28"/>
          <w:szCs w:val="28"/>
        </w:rPr>
        <w:t xml:space="preserve">нформации </w:t>
      </w:r>
      <w:r w:rsidRPr="001865DC">
        <w:rPr>
          <w:sz w:val="28"/>
          <w:szCs w:val="28"/>
        </w:rPr>
        <w:t>м</w:t>
      </w:r>
      <w:r w:rsidRPr="001865DC">
        <w:rPr>
          <w:noProof/>
          <w:sz w:val="28"/>
          <w:szCs w:val="28"/>
        </w:rPr>
        <w:t xml:space="preserve">униципального образования </w:t>
      </w:r>
      <w:r w:rsidRPr="001865DC">
        <w:rPr>
          <w:sz w:val="28"/>
          <w:szCs w:val="28"/>
        </w:rPr>
        <w:t>(</w:t>
      </w:r>
      <w:r w:rsidRPr="001865DC">
        <w:rPr>
          <w:noProof/>
          <w:sz w:val="28"/>
          <w:szCs w:val="28"/>
        </w:rPr>
        <w:t xml:space="preserve">на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римере </w:t>
      </w:r>
      <w:r w:rsidRPr="001865DC">
        <w:rPr>
          <w:sz w:val="28"/>
          <w:szCs w:val="28"/>
        </w:rPr>
        <w:t>.</w:t>
      </w:r>
      <w:r w:rsidRPr="001865DC">
        <w:rPr>
          <w:noProof/>
          <w:sz w:val="28"/>
          <w:szCs w:val="28"/>
        </w:rPr>
        <w:t xml:space="preserve">..). 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25EA">
        <w:rPr>
          <w:sz w:val="28"/>
          <w:szCs w:val="28"/>
        </w:rPr>
        <w:t xml:space="preserve">Совершенствование государственной информационной политики и её роли в деятельности </w:t>
      </w:r>
      <w:r w:rsidRPr="004425EA">
        <w:rPr>
          <w:sz w:val="28"/>
          <w:szCs w:val="28"/>
          <w:lang w:val="en-US"/>
        </w:rPr>
        <w:t>PR</w:t>
      </w:r>
      <w:r w:rsidRPr="004425EA">
        <w:rPr>
          <w:sz w:val="28"/>
          <w:szCs w:val="28"/>
        </w:rPr>
        <w:t>-служб органов государственной власти</w:t>
      </w:r>
      <w:r>
        <w:rPr>
          <w:sz w:val="28"/>
          <w:szCs w:val="28"/>
        </w:rPr>
        <w:t xml:space="preserve"> </w:t>
      </w:r>
      <w:r w:rsidRPr="004425EA">
        <w:rPr>
          <w:color w:val="000000"/>
          <w:sz w:val="28"/>
          <w:szCs w:val="28"/>
        </w:rPr>
        <w:t>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Совершенствование информационного обеспечения управления в организации (на примере ФГУП, МУП).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 отдельных подсистем в системе электронного правительства</w:t>
      </w:r>
      <w:r>
        <w:rPr>
          <w:color w:val="000000"/>
          <w:sz w:val="28"/>
          <w:szCs w:val="28"/>
        </w:rPr>
        <w:t xml:space="preserve"> </w:t>
      </w:r>
      <w:r w:rsidRPr="004425EA">
        <w:rPr>
          <w:color w:val="000000"/>
          <w:sz w:val="28"/>
          <w:szCs w:val="28"/>
        </w:rPr>
        <w:t>(на примере</w:t>
      </w:r>
      <w:r>
        <w:rPr>
          <w:color w:val="000000"/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 xml:space="preserve">). 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</w:t>
      </w:r>
      <w:r w:rsidRPr="004425EA">
        <w:rPr>
          <w:sz w:val="28"/>
          <w:szCs w:val="28"/>
        </w:rPr>
        <w:t xml:space="preserve"> стратегии социально-экономического развития на </w:t>
      </w:r>
      <w:r>
        <w:rPr>
          <w:color w:val="000000"/>
          <w:sz w:val="28"/>
          <w:szCs w:val="28"/>
        </w:rPr>
        <w:t>федеральном</w:t>
      </w:r>
      <w:r w:rsidRPr="004425EA">
        <w:rPr>
          <w:color w:val="000000"/>
          <w:sz w:val="28"/>
          <w:szCs w:val="28"/>
        </w:rPr>
        <w:t xml:space="preserve"> уровне (на </w:t>
      </w:r>
      <w:r w:rsidRPr="004425EA">
        <w:rPr>
          <w:sz w:val="28"/>
          <w:szCs w:val="28"/>
        </w:rPr>
        <w:t>примере</w:t>
      </w:r>
      <w:r>
        <w:rPr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</w:t>
      </w:r>
      <w:r w:rsidRPr="004425EA">
        <w:rPr>
          <w:sz w:val="28"/>
          <w:szCs w:val="28"/>
        </w:rPr>
        <w:t xml:space="preserve"> стратегии социально-экономического развития на </w:t>
      </w:r>
      <w:r w:rsidRPr="004425EA">
        <w:rPr>
          <w:color w:val="000000"/>
          <w:sz w:val="28"/>
          <w:szCs w:val="28"/>
        </w:rPr>
        <w:t xml:space="preserve">региональном уровне (на </w:t>
      </w:r>
      <w:r w:rsidRPr="004425EA">
        <w:rPr>
          <w:sz w:val="28"/>
          <w:szCs w:val="28"/>
        </w:rPr>
        <w:t>примере</w:t>
      </w:r>
      <w:r>
        <w:rPr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numPr>
          <w:ilvl w:val="0"/>
          <w:numId w:val="18"/>
        </w:num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>Анализ и совершенствование</w:t>
      </w:r>
      <w:r w:rsidRPr="004425EA">
        <w:rPr>
          <w:sz w:val="28"/>
          <w:szCs w:val="28"/>
        </w:rPr>
        <w:t xml:space="preserve"> стратегии социально-экономического развития на </w:t>
      </w:r>
      <w:r w:rsidRPr="004425EA">
        <w:rPr>
          <w:color w:val="000000"/>
          <w:sz w:val="28"/>
          <w:szCs w:val="28"/>
        </w:rPr>
        <w:t xml:space="preserve">муниципальном уровне (на </w:t>
      </w:r>
      <w:r w:rsidRPr="004425EA">
        <w:rPr>
          <w:sz w:val="28"/>
          <w:szCs w:val="28"/>
        </w:rPr>
        <w:t>примере</w:t>
      </w:r>
      <w:r>
        <w:rPr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25EA">
        <w:rPr>
          <w:sz w:val="28"/>
          <w:szCs w:val="28"/>
        </w:rPr>
        <w:t>Совершенствование государственного управления системой лицензирования (на примере</w:t>
      </w:r>
      <w:r>
        <w:rPr>
          <w:sz w:val="28"/>
          <w:szCs w:val="28"/>
        </w:rPr>
        <w:t xml:space="preserve"> …</w:t>
      </w:r>
      <w:r w:rsidRPr="004425EA">
        <w:rPr>
          <w:sz w:val="28"/>
          <w:szCs w:val="28"/>
        </w:rPr>
        <w:t>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25EA">
        <w:rPr>
          <w:sz w:val="28"/>
          <w:szCs w:val="28"/>
        </w:rPr>
        <w:t>Государственное регулирование экологической безопасности промышленного производства (на примере</w:t>
      </w:r>
      <w:r>
        <w:rPr>
          <w:sz w:val="28"/>
          <w:szCs w:val="28"/>
        </w:rPr>
        <w:t xml:space="preserve"> …</w:t>
      </w:r>
      <w:r w:rsidRPr="004425EA">
        <w:rPr>
          <w:sz w:val="28"/>
          <w:szCs w:val="28"/>
        </w:rPr>
        <w:t>).</w:t>
      </w:r>
    </w:p>
    <w:p w:rsidR="000503BD" w:rsidRPr="001865DC" w:rsidRDefault="000503BD" w:rsidP="00E7542F">
      <w:pPr>
        <w:numPr>
          <w:ilvl w:val="0"/>
          <w:numId w:val="18"/>
        </w:numPr>
        <w:autoSpaceDE w:val="0"/>
        <w:autoSpaceDN w:val="0"/>
        <w:adjustRightInd w:val="0"/>
        <w:ind w:right="48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С</w:t>
      </w:r>
      <w:r w:rsidRPr="001865DC">
        <w:rPr>
          <w:noProof/>
          <w:sz w:val="28"/>
          <w:szCs w:val="28"/>
        </w:rPr>
        <w:t xml:space="preserve">овершенствование </w:t>
      </w:r>
      <w:r w:rsidRPr="001865DC">
        <w:rPr>
          <w:sz w:val="28"/>
          <w:szCs w:val="28"/>
        </w:rPr>
        <w:t>д</w:t>
      </w:r>
      <w:r w:rsidRPr="001865DC">
        <w:rPr>
          <w:noProof/>
          <w:sz w:val="28"/>
          <w:szCs w:val="28"/>
        </w:rPr>
        <w:t xml:space="preserve">еятельности </w:t>
      </w:r>
      <w:r w:rsidRPr="001865DC">
        <w:rPr>
          <w:sz w:val="28"/>
          <w:szCs w:val="28"/>
        </w:rPr>
        <w:t>м</w:t>
      </w:r>
      <w:r w:rsidRPr="001865DC">
        <w:rPr>
          <w:noProof/>
          <w:sz w:val="28"/>
          <w:szCs w:val="28"/>
        </w:rPr>
        <w:t xml:space="preserve">естных </w:t>
      </w:r>
      <w:r w:rsidRPr="001865DC">
        <w:rPr>
          <w:sz w:val="28"/>
          <w:szCs w:val="28"/>
        </w:rPr>
        <w:t>о</w:t>
      </w:r>
      <w:r w:rsidRPr="001865DC">
        <w:rPr>
          <w:noProof/>
          <w:sz w:val="28"/>
          <w:szCs w:val="28"/>
        </w:rPr>
        <w:t xml:space="preserve">рганов </w:t>
      </w:r>
      <w:r w:rsidRPr="001865DC">
        <w:rPr>
          <w:sz w:val="28"/>
          <w:szCs w:val="28"/>
        </w:rPr>
        <w:t>у</w:t>
      </w:r>
      <w:r w:rsidRPr="001865DC">
        <w:rPr>
          <w:noProof/>
          <w:sz w:val="28"/>
          <w:szCs w:val="28"/>
        </w:rPr>
        <w:t xml:space="preserve">правления </w:t>
      </w:r>
      <w:r w:rsidRPr="001865DC">
        <w:rPr>
          <w:sz w:val="28"/>
          <w:szCs w:val="28"/>
        </w:rPr>
        <w:t xml:space="preserve">по </w:t>
      </w:r>
      <w:r w:rsidRPr="001865DC">
        <w:rPr>
          <w:noProof/>
          <w:sz w:val="28"/>
          <w:szCs w:val="28"/>
        </w:rPr>
        <w:t xml:space="preserve">регулированию </w:t>
      </w:r>
      <w:r w:rsidRPr="001865DC">
        <w:rPr>
          <w:sz w:val="28"/>
          <w:szCs w:val="28"/>
        </w:rPr>
        <w:t>и</w:t>
      </w:r>
      <w:r w:rsidRPr="001865DC">
        <w:rPr>
          <w:noProof/>
          <w:sz w:val="28"/>
          <w:szCs w:val="28"/>
        </w:rPr>
        <w:t xml:space="preserve">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оддержке </w:t>
      </w:r>
      <w:r w:rsidRPr="001865DC">
        <w:rPr>
          <w:sz w:val="28"/>
          <w:szCs w:val="28"/>
        </w:rPr>
        <w:t>м</w:t>
      </w:r>
      <w:r w:rsidRPr="001865DC">
        <w:rPr>
          <w:noProof/>
          <w:sz w:val="28"/>
          <w:szCs w:val="28"/>
        </w:rPr>
        <w:t xml:space="preserve">алого </w:t>
      </w:r>
      <w:r w:rsidRPr="001865DC">
        <w:rPr>
          <w:sz w:val="28"/>
          <w:szCs w:val="28"/>
        </w:rPr>
        <w:t>б</w:t>
      </w:r>
      <w:r w:rsidRPr="001865DC">
        <w:rPr>
          <w:noProof/>
          <w:sz w:val="28"/>
          <w:szCs w:val="28"/>
        </w:rPr>
        <w:t xml:space="preserve">изнеса </w:t>
      </w:r>
      <w:r w:rsidRPr="001865DC">
        <w:rPr>
          <w:sz w:val="28"/>
          <w:szCs w:val="28"/>
        </w:rPr>
        <w:t>(</w:t>
      </w:r>
      <w:r w:rsidRPr="001865DC">
        <w:rPr>
          <w:noProof/>
          <w:sz w:val="28"/>
          <w:szCs w:val="28"/>
        </w:rPr>
        <w:t xml:space="preserve">на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римере </w:t>
      </w:r>
      <w:r w:rsidRPr="001865DC">
        <w:rPr>
          <w:sz w:val="28"/>
          <w:szCs w:val="28"/>
        </w:rPr>
        <w:t>.</w:t>
      </w:r>
      <w:r w:rsidRPr="001865DC">
        <w:rPr>
          <w:noProof/>
          <w:sz w:val="28"/>
          <w:szCs w:val="28"/>
        </w:rPr>
        <w:t xml:space="preserve">..). 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25EA">
        <w:rPr>
          <w:sz w:val="28"/>
          <w:szCs w:val="28"/>
        </w:rPr>
        <w:t>Анализ программ поддержки малого и среднего предпринимательства в муниципальных образованиях (на примере</w:t>
      </w:r>
      <w:r>
        <w:rPr>
          <w:sz w:val="28"/>
          <w:szCs w:val="28"/>
        </w:rPr>
        <w:t xml:space="preserve"> …</w:t>
      </w:r>
      <w:r w:rsidRPr="004425EA">
        <w:rPr>
          <w:sz w:val="28"/>
          <w:szCs w:val="28"/>
        </w:rPr>
        <w:t>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25EA">
        <w:rPr>
          <w:sz w:val="28"/>
          <w:szCs w:val="28"/>
        </w:rPr>
        <w:t>Обеспечение защиты населения от чрезвычайных ситуаций техногенного характера на территории субъекта Российской Федерации (на примере</w:t>
      </w:r>
      <w:r>
        <w:rPr>
          <w:sz w:val="28"/>
          <w:szCs w:val="28"/>
        </w:rPr>
        <w:t xml:space="preserve"> …</w:t>
      </w:r>
      <w:r w:rsidRPr="004425EA">
        <w:rPr>
          <w:sz w:val="28"/>
          <w:szCs w:val="28"/>
        </w:rPr>
        <w:t>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25EA">
        <w:rPr>
          <w:sz w:val="28"/>
          <w:szCs w:val="28"/>
        </w:rPr>
        <w:t>Муниципальная политика по обеспечению городской среды безопасного проживания граждан (на примере</w:t>
      </w:r>
      <w:r>
        <w:rPr>
          <w:sz w:val="28"/>
          <w:szCs w:val="28"/>
        </w:rPr>
        <w:t xml:space="preserve"> …</w:t>
      </w:r>
      <w:r w:rsidRPr="004425EA">
        <w:rPr>
          <w:sz w:val="28"/>
          <w:szCs w:val="28"/>
        </w:rPr>
        <w:t>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25EA">
        <w:rPr>
          <w:sz w:val="28"/>
          <w:szCs w:val="28"/>
        </w:rPr>
        <w:t>Муниципальный заказ как инструмент повышения эффективности экономики муниципального образования (на примере</w:t>
      </w:r>
      <w:r>
        <w:rPr>
          <w:sz w:val="28"/>
          <w:szCs w:val="28"/>
        </w:rPr>
        <w:t xml:space="preserve"> …</w:t>
      </w:r>
      <w:r w:rsidRPr="004425EA">
        <w:rPr>
          <w:sz w:val="28"/>
          <w:szCs w:val="28"/>
        </w:rPr>
        <w:t>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 xml:space="preserve">Обеспечение национальной безопасности в Российской Федерации: приоритеты сотрудничества государства и общественных объединений </w:t>
      </w:r>
      <w:r w:rsidRPr="004425EA">
        <w:rPr>
          <w:sz w:val="28"/>
          <w:szCs w:val="28"/>
        </w:rPr>
        <w:t>(на примере</w:t>
      </w:r>
      <w:r>
        <w:rPr>
          <w:sz w:val="28"/>
          <w:szCs w:val="28"/>
        </w:rPr>
        <w:t xml:space="preserve"> …</w:t>
      </w:r>
      <w:r w:rsidRPr="004425EA">
        <w:rPr>
          <w:sz w:val="28"/>
          <w:szCs w:val="28"/>
        </w:rPr>
        <w:t>)</w:t>
      </w:r>
      <w:r w:rsidRPr="004425EA">
        <w:rPr>
          <w:color w:val="000000"/>
          <w:sz w:val="28"/>
          <w:szCs w:val="28"/>
        </w:rPr>
        <w:t>.</w:t>
      </w:r>
    </w:p>
    <w:p w:rsidR="000503BD" w:rsidRPr="00957A32" w:rsidRDefault="000503BD" w:rsidP="00E7542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регулирование </w:t>
      </w:r>
      <w:r w:rsidRPr="00957A32">
        <w:rPr>
          <w:sz w:val="28"/>
          <w:szCs w:val="28"/>
        </w:rPr>
        <w:t>финансовой системы Росси</w:t>
      </w:r>
      <w:r>
        <w:rPr>
          <w:sz w:val="28"/>
          <w:szCs w:val="28"/>
        </w:rPr>
        <w:t>йской Федерации</w:t>
      </w:r>
      <w:r w:rsidRPr="00957A32">
        <w:rPr>
          <w:sz w:val="28"/>
          <w:szCs w:val="28"/>
        </w:rPr>
        <w:t>.</w:t>
      </w:r>
    </w:p>
    <w:p w:rsidR="000503BD" w:rsidRPr="00957A32" w:rsidRDefault="000503BD" w:rsidP="00E7542F">
      <w:pPr>
        <w:numPr>
          <w:ilvl w:val="0"/>
          <w:numId w:val="18"/>
        </w:numPr>
        <w:jc w:val="both"/>
        <w:rPr>
          <w:sz w:val="28"/>
          <w:szCs w:val="28"/>
        </w:rPr>
      </w:pPr>
      <w:r w:rsidRPr="00957A32">
        <w:rPr>
          <w:sz w:val="28"/>
          <w:szCs w:val="28"/>
        </w:rPr>
        <w:t>Организация бюджетного процесса в регионах Росси</w:t>
      </w:r>
      <w:r>
        <w:rPr>
          <w:sz w:val="28"/>
          <w:szCs w:val="28"/>
        </w:rPr>
        <w:t>йской Федерации</w:t>
      </w:r>
      <w:r w:rsidRPr="00957A32">
        <w:rPr>
          <w:sz w:val="28"/>
          <w:szCs w:val="28"/>
        </w:rPr>
        <w:t xml:space="preserve"> (на примере</w:t>
      </w:r>
      <w:r>
        <w:rPr>
          <w:sz w:val="28"/>
          <w:szCs w:val="28"/>
        </w:rPr>
        <w:t xml:space="preserve"> …</w:t>
      </w:r>
      <w:r w:rsidRPr="00957A32">
        <w:rPr>
          <w:sz w:val="28"/>
          <w:szCs w:val="28"/>
        </w:rPr>
        <w:t>).</w:t>
      </w:r>
    </w:p>
    <w:p w:rsidR="000503BD" w:rsidRPr="00957A32" w:rsidRDefault="000503BD" w:rsidP="00E7542F">
      <w:pPr>
        <w:numPr>
          <w:ilvl w:val="0"/>
          <w:numId w:val="18"/>
        </w:numPr>
        <w:jc w:val="both"/>
        <w:rPr>
          <w:sz w:val="28"/>
          <w:szCs w:val="28"/>
        </w:rPr>
      </w:pPr>
      <w:r w:rsidRPr="00957A32">
        <w:rPr>
          <w:sz w:val="28"/>
          <w:szCs w:val="28"/>
        </w:rPr>
        <w:t>Управление доходной частью государственного бюджета Росси</w:t>
      </w:r>
      <w:r>
        <w:rPr>
          <w:sz w:val="28"/>
          <w:szCs w:val="28"/>
        </w:rPr>
        <w:t>йской Федерации</w:t>
      </w:r>
      <w:r w:rsidRPr="00957A32">
        <w:rPr>
          <w:sz w:val="28"/>
          <w:szCs w:val="28"/>
        </w:rPr>
        <w:t>.</w:t>
      </w:r>
    </w:p>
    <w:p w:rsidR="000503BD" w:rsidRPr="001865DC" w:rsidRDefault="000503BD" w:rsidP="00E7542F">
      <w:pPr>
        <w:numPr>
          <w:ilvl w:val="0"/>
          <w:numId w:val="18"/>
        </w:numPr>
        <w:autoSpaceDE w:val="0"/>
        <w:autoSpaceDN w:val="0"/>
        <w:adjustRightInd w:val="0"/>
        <w:ind w:right="9"/>
        <w:jc w:val="both"/>
        <w:rPr>
          <w:noProof/>
          <w:sz w:val="28"/>
          <w:szCs w:val="28"/>
        </w:rPr>
      </w:pPr>
      <w:r w:rsidRPr="001865DC">
        <w:rPr>
          <w:sz w:val="28"/>
          <w:szCs w:val="28"/>
        </w:rPr>
        <w:t>Р</w:t>
      </w:r>
      <w:r w:rsidRPr="001865DC">
        <w:rPr>
          <w:noProof/>
          <w:sz w:val="28"/>
          <w:szCs w:val="28"/>
        </w:rPr>
        <w:t xml:space="preserve">азработка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редложений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о </w:t>
      </w:r>
      <w:r w:rsidRPr="001865DC">
        <w:rPr>
          <w:sz w:val="28"/>
          <w:szCs w:val="28"/>
        </w:rPr>
        <w:t>р</w:t>
      </w:r>
      <w:r w:rsidRPr="001865DC">
        <w:rPr>
          <w:noProof/>
          <w:sz w:val="28"/>
          <w:szCs w:val="28"/>
        </w:rPr>
        <w:t xml:space="preserve">азвитию </w:t>
      </w:r>
      <w:r w:rsidRPr="001865DC">
        <w:rPr>
          <w:sz w:val="28"/>
          <w:szCs w:val="28"/>
        </w:rPr>
        <w:t>т</w:t>
      </w:r>
      <w:r w:rsidRPr="001865DC">
        <w:rPr>
          <w:noProof/>
          <w:sz w:val="28"/>
          <w:szCs w:val="28"/>
        </w:rPr>
        <w:t xml:space="preserve">ерриториального </w:t>
      </w:r>
      <w:r w:rsidRPr="001865DC">
        <w:rPr>
          <w:sz w:val="28"/>
          <w:szCs w:val="28"/>
        </w:rPr>
        <w:t xml:space="preserve">общественного </w:t>
      </w:r>
      <w:r w:rsidRPr="001865DC">
        <w:rPr>
          <w:sz w:val="28"/>
          <w:szCs w:val="28"/>
        </w:rPr>
        <w:br/>
      </w:r>
      <w:r w:rsidRPr="001865DC">
        <w:rPr>
          <w:noProof/>
          <w:sz w:val="28"/>
          <w:szCs w:val="28"/>
        </w:rPr>
        <w:t xml:space="preserve">самоуправления и контроля бюджета города </w:t>
      </w:r>
      <w:r w:rsidRPr="001865DC">
        <w:rPr>
          <w:sz w:val="28"/>
          <w:szCs w:val="28"/>
        </w:rPr>
        <w:t>(</w:t>
      </w:r>
      <w:r w:rsidRPr="001865DC">
        <w:rPr>
          <w:noProof/>
          <w:sz w:val="28"/>
          <w:szCs w:val="28"/>
        </w:rPr>
        <w:t xml:space="preserve">на </w:t>
      </w:r>
      <w:r w:rsidRPr="001865DC">
        <w:rPr>
          <w:sz w:val="28"/>
          <w:szCs w:val="28"/>
        </w:rPr>
        <w:t xml:space="preserve">примере...). </w:t>
      </w:r>
    </w:p>
    <w:p w:rsidR="000503BD" w:rsidRPr="00957A32" w:rsidRDefault="000503BD" w:rsidP="00E7542F">
      <w:pPr>
        <w:numPr>
          <w:ilvl w:val="0"/>
          <w:numId w:val="18"/>
        </w:numPr>
        <w:jc w:val="both"/>
        <w:rPr>
          <w:sz w:val="28"/>
          <w:szCs w:val="28"/>
        </w:rPr>
      </w:pPr>
      <w:r w:rsidRPr="00957A32">
        <w:rPr>
          <w:sz w:val="28"/>
          <w:szCs w:val="28"/>
        </w:rPr>
        <w:t>Управление государственным долгом Росси</w:t>
      </w:r>
      <w:r>
        <w:rPr>
          <w:sz w:val="28"/>
          <w:szCs w:val="28"/>
        </w:rPr>
        <w:t>йской Федерации</w:t>
      </w:r>
      <w:r w:rsidRPr="00957A32">
        <w:rPr>
          <w:sz w:val="28"/>
          <w:szCs w:val="28"/>
        </w:rPr>
        <w:t>.</w:t>
      </w:r>
    </w:p>
    <w:p w:rsidR="000503BD" w:rsidRPr="00957A32" w:rsidRDefault="000503BD" w:rsidP="00E7542F">
      <w:pPr>
        <w:numPr>
          <w:ilvl w:val="0"/>
          <w:numId w:val="18"/>
        </w:numPr>
        <w:jc w:val="both"/>
        <w:rPr>
          <w:sz w:val="28"/>
          <w:szCs w:val="28"/>
        </w:rPr>
      </w:pPr>
      <w:r w:rsidRPr="00957A32">
        <w:rPr>
          <w:sz w:val="28"/>
          <w:szCs w:val="28"/>
        </w:rPr>
        <w:t>Роль территориальных финансов в экономическом и социальном развитии</w:t>
      </w:r>
      <w:r>
        <w:rPr>
          <w:sz w:val="28"/>
          <w:szCs w:val="28"/>
        </w:rPr>
        <w:t xml:space="preserve"> </w:t>
      </w:r>
      <w:r w:rsidRPr="00957A32">
        <w:rPr>
          <w:sz w:val="28"/>
          <w:szCs w:val="28"/>
        </w:rPr>
        <w:t>регионов Росси</w:t>
      </w:r>
      <w:r>
        <w:rPr>
          <w:sz w:val="28"/>
          <w:szCs w:val="28"/>
        </w:rPr>
        <w:t>йской Федерации</w:t>
      </w:r>
      <w:r w:rsidRPr="00957A32">
        <w:rPr>
          <w:sz w:val="28"/>
          <w:szCs w:val="28"/>
        </w:rPr>
        <w:t xml:space="preserve"> (на примере</w:t>
      </w:r>
      <w:r>
        <w:rPr>
          <w:sz w:val="28"/>
          <w:szCs w:val="28"/>
        </w:rPr>
        <w:t xml:space="preserve"> региона</w:t>
      </w:r>
      <w:r w:rsidRPr="00957A32">
        <w:rPr>
          <w:sz w:val="28"/>
          <w:szCs w:val="28"/>
        </w:rPr>
        <w:t>).</w:t>
      </w:r>
    </w:p>
    <w:p w:rsidR="000503BD" w:rsidRPr="00957A32" w:rsidRDefault="000503BD" w:rsidP="00E7542F">
      <w:pPr>
        <w:numPr>
          <w:ilvl w:val="0"/>
          <w:numId w:val="18"/>
        </w:numPr>
        <w:jc w:val="both"/>
        <w:rPr>
          <w:sz w:val="28"/>
          <w:szCs w:val="28"/>
        </w:rPr>
      </w:pPr>
      <w:r w:rsidRPr="00957A32">
        <w:rPr>
          <w:sz w:val="28"/>
          <w:szCs w:val="28"/>
        </w:rPr>
        <w:t>Формирование бюджета муниципального образования (на примере</w:t>
      </w:r>
      <w:r>
        <w:rPr>
          <w:sz w:val="28"/>
          <w:szCs w:val="28"/>
        </w:rPr>
        <w:t xml:space="preserve"> …</w:t>
      </w:r>
      <w:r w:rsidRPr="00957A32">
        <w:rPr>
          <w:sz w:val="28"/>
          <w:szCs w:val="28"/>
        </w:rPr>
        <w:t>).</w:t>
      </w:r>
    </w:p>
    <w:p w:rsidR="000503BD" w:rsidRPr="00957A32" w:rsidRDefault="000503BD" w:rsidP="00E7542F">
      <w:pPr>
        <w:numPr>
          <w:ilvl w:val="0"/>
          <w:numId w:val="18"/>
        </w:numPr>
        <w:jc w:val="both"/>
        <w:rPr>
          <w:sz w:val="28"/>
          <w:szCs w:val="28"/>
        </w:rPr>
      </w:pPr>
      <w:r w:rsidRPr="00957A32">
        <w:rPr>
          <w:sz w:val="28"/>
          <w:szCs w:val="28"/>
        </w:rPr>
        <w:t>Совершенствование деятельности государственных внебюджетных фондов России</w:t>
      </w:r>
      <w:r>
        <w:rPr>
          <w:sz w:val="28"/>
          <w:szCs w:val="28"/>
        </w:rPr>
        <w:t xml:space="preserve"> (на примере …)</w:t>
      </w:r>
      <w:r w:rsidRPr="00957A32">
        <w:rPr>
          <w:sz w:val="28"/>
          <w:szCs w:val="28"/>
        </w:rPr>
        <w:t>.</w:t>
      </w:r>
    </w:p>
    <w:p w:rsidR="000503BD" w:rsidRPr="00E0579F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9F">
        <w:rPr>
          <w:sz w:val="28"/>
          <w:szCs w:val="28"/>
        </w:rPr>
        <w:t xml:space="preserve">Государственное регулирование рынка </w:t>
      </w:r>
      <w:r>
        <w:rPr>
          <w:sz w:val="28"/>
          <w:szCs w:val="28"/>
        </w:rPr>
        <w:t>ценных бумаг</w:t>
      </w:r>
      <w:r w:rsidRPr="00E0579F">
        <w:rPr>
          <w:sz w:val="28"/>
          <w:szCs w:val="28"/>
        </w:rPr>
        <w:t xml:space="preserve"> в Российской Федерации (на примере</w:t>
      </w:r>
      <w:r>
        <w:rPr>
          <w:sz w:val="28"/>
          <w:szCs w:val="28"/>
        </w:rPr>
        <w:t xml:space="preserve"> …</w:t>
      </w:r>
      <w:r w:rsidRPr="00E0579F">
        <w:rPr>
          <w:sz w:val="28"/>
          <w:szCs w:val="28"/>
        </w:rPr>
        <w:t>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25EA">
        <w:rPr>
          <w:sz w:val="28"/>
          <w:szCs w:val="28"/>
        </w:rPr>
        <w:t>Государственное регулирование рынка труда в Российской Федерации (на примере</w:t>
      </w:r>
      <w:r>
        <w:rPr>
          <w:sz w:val="28"/>
          <w:szCs w:val="28"/>
        </w:rPr>
        <w:t xml:space="preserve"> …</w:t>
      </w:r>
      <w:r w:rsidRPr="004425EA">
        <w:rPr>
          <w:sz w:val="28"/>
          <w:szCs w:val="28"/>
        </w:rPr>
        <w:t>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 xml:space="preserve">Государственная социальная политика в сфере занятости молодежи </w:t>
      </w:r>
      <w:r w:rsidRPr="004425EA">
        <w:rPr>
          <w:sz w:val="28"/>
          <w:szCs w:val="28"/>
        </w:rPr>
        <w:t>(на примере</w:t>
      </w:r>
      <w:r>
        <w:rPr>
          <w:sz w:val="28"/>
          <w:szCs w:val="28"/>
        </w:rPr>
        <w:t xml:space="preserve"> …</w:t>
      </w:r>
      <w:r w:rsidRPr="004425EA">
        <w:rPr>
          <w:sz w:val="28"/>
          <w:szCs w:val="28"/>
        </w:rPr>
        <w:t>).</w:t>
      </w:r>
    </w:p>
    <w:p w:rsidR="000503BD" w:rsidRPr="001865DC" w:rsidRDefault="000503BD" w:rsidP="00E7542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С</w:t>
      </w:r>
      <w:r w:rsidRPr="001865DC">
        <w:rPr>
          <w:noProof/>
          <w:sz w:val="28"/>
          <w:szCs w:val="28"/>
        </w:rPr>
        <w:t xml:space="preserve">овершенствование </w:t>
      </w:r>
      <w:r w:rsidRPr="001865DC">
        <w:rPr>
          <w:sz w:val="28"/>
          <w:szCs w:val="28"/>
        </w:rPr>
        <w:t>д</w:t>
      </w:r>
      <w:r w:rsidRPr="001865DC">
        <w:rPr>
          <w:noProof/>
          <w:sz w:val="28"/>
          <w:szCs w:val="28"/>
        </w:rPr>
        <w:t xml:space="preserve">еятельности </w:t>
      </w:r>
      <w:r w:rsidRPr="001865DC">
        <w:rPr>
          <w:sz w:val="28"/>
          <w:szCs w:val="28"/>
        </w:rPr>
        <w:t>о</w:t>
      </w:r>
      <w:r w:rsidRPr="001865DC">
        <w:rPr>
          <w:noProof/>
          <w:sz w:val="28"/>
          <w:szCs w:val="28"/>
        </w:rPr>
        <w:t xml:space="preserve">рганов </w:t>
      </w:r>
      <w:r w:rsidRPr="001865DC">
        <w:rPr>
          <w:sz w:val="28"/>
          <w:szCs w:val="28"/>
        </w:rPr>
        <w:t>м</w:t>
      </w:r>
      <w:r w:rsidRPr="001865DC">
        <w:rPr>
          <w:noProof/>
          <w:sz w:val="28"/>
          <w:szCs w:val="28"/>
        </w:rPr>
        <w:t xml:space="preserve">униципального </w:t>
      </w:r>
      <w:r w:rsidRPr="001865DC">
        <w:rPr>
          <w:sz w:val="28"/>
          <w:szCs w:val="28"/>
        </w:rPr>
        <w:t>у</w:t>
      </w:r>
      <w:r w:rsidRPr="001865DC">
        <w:rPr>
          <w:noProof/>
          <w:sz w:val="28"/>
          <w:szCs w:val="28"/>
        </w:rPr>
        <w:t xml:space="preserve">правления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о </w:t>
      </w:r>
      <w:r w:rsidRPr="001865DC">
        <w:rPr>
          <w:sz w:val="28"/>
          <w:szCs w:val="28"/>
        </w:rPr>
        <w:t>с</w:t>
      </w:r>
      <w:r w:rsidRPr="001865DC">
        <w:rPr>
          <w:noProof/>
          <w:sz w:val="28"/>
          <w:szCs w:val="28"/>
        </w:rPr>
        <w:t xml:space="preserve">одействию </w:t>
      </w:r>
      <w:r w:rsidRPr="001865DC">
        <w:rPr>
          <w:sz w:val="28"/>
          <w:szCs w:val="28"/>
        </w:rPr>
        <w:t>з</w:t>
      </w:r>
      <w:r w:rsidRPr="001865DC">
        <w:rPr>
          <w:noProof/>
          <w:sz w:val="28"/>
          <w:szCs w:val="28"/>
        </w:rPr>
        <w:t xml:space="preserve">анятости </w:t>
      </w:r>
      <w:r w:rsidRPr="001865DC">
        <w:rPr>
          <w:sz w:val="28"/>
          <w:szCs w:val="28"/>
        </w:rPr>
        <w:t>н</w:t>
      </w:r>
      <w:r w:rsidRPr="001865DC">
        <w:rPr>
          <w:noProof/>
          <w:sz w:val="28"/>
          <w:szCs w:val="28"/>
        </w:rPr>
        <w:t xml:space="preserve">аселения города </w:t>
      </w:r>
      <w:r w:rsidRPr="001865DC">
        <w:rPr>
          <w:sz w:val="28"/>
          <w:szCs w:val="28"/>
        </w:rPr>
        <w:t>(</w:t>
      </w:r>
      <w:r w:rsidRPr="001865DC">
        <w:rPr>
          <w:noProof/>
          <w:sz w:val="28"/>
          <w:szCs w:val="28"/>
        </w:rPr>
        <w:t xml:space="preserve">на </w:t>
      </w:r>
      <w:r w:rsidRPr="001865DC">
        <w:rPr>
          <w:sz w:val="28"/>
          <w:szCs w:val="28"/>
        </w:rPr>
        <w:t>примере</w:t>
      </w:r>
      <w:r>
        <w:rPr>
          <w:sz w:val="28"/>
          <w:szCs w:val="28"/>
        </w:rPr>
        <w:t xml:space="preserve"> …</w:t>
      </w:r>
      <w:r w:rsidRPr="001865DC">
        <w:rPr>
          <w:sz w:val="28"/>
          <w:szCs w:val="28"/>
        </w:rPr>
        <w:t>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25EA">
        <w:rPr>
          <w:sz w:val="28"/>
          <w:szCs w:val="28"/>
        </w:rPr>
        <w:t>Мониторинг и управление миграционными процессами в регионе (на примере</w:t>
      </w:r>
      <w:r>
        <w:rPr>
          <w:sz w:val="28"/>
          <w:szCs w:val="28"/>
        </w:rPr>
        <w:t>…</w:t>
      </w:r>
      <w:r w:rsidRPr="004425EA">
        <w:rPr>
          <w:sz w:val="28"/>
          <w:szCs w:val="28"/>
        </w:rPr>
        <w:t>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 xml:space="preserve">Реализация национального проекта: современное состояние и пути оптимизации (на </w:t>
      </w:r>
      <w:r w:rsidRPr="004425EA">
        <w:rPr>
          <w:sz w:val="28"/>
          <w:szCs w:val="28"/>
        </w:rPr>
        <w:t>примере</w:t>
      </w:r>
      <w:r>
        <w:rPr>
          <w:sz w:val="28"/>
          <w:szCs w:val="28"/>
        </w:rPr>
        <w:t xml:space="preserve"> …</w:t>
      </w:r>
      <w:r w:rsidRPr="004425EA">
        <w:rPr>
          <w:color w:val="000000"/>
          <w:sz w:val="28"/>
          <w:szCs w:val="28"/>
        </w:rPr>
        <w:t>).</w:t>
      </w:r>
    </w:p>
    <w:p w:rsidR="000503BD" w:rsidRPr="004425EA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25EA">
        <w:rPr>
          <w:sz w:val="28"/>
          <w:szCs w:val="28"/>
        </w:rPr>
        <w:t xml:space="preserve">Государственная поддержка сельскохозяйственного производства в </w:t>
      </w:r>
      <w:r>
        <w:rPr>
          <w:sz w:val="28"/>
          <w:szCs w:val="28"/>
        </w:rPr>
        <w:t>современных</w:t>
      </w:r>
      <w:r w:rsidRPr="00E0579F">
        <w:rPr>
          <w:sz w:val="28"/>
          <w:szCs w:val="28"/>
        </w:rPr>
        <w:t xml:space="preserve"> </w:t>
      </w:r>
      <w:r w:rsidRPr="004425EA">
        <w:rPr>
          <w:sz w:val="28"/>
          <w:szCs w:val="28"/>
        </w:rPr>
        <w:t>условиях (на примере</w:t>
      </w:r>
      <w:r>
        <w:rPr>
          <w:sz w:val="28"/>
          <w:szCs w:val="28"/>
        </w:rPr>
        <w:t xml:space="preserve"> …</w:t>
      </w:r>
      <w:r w:rsidRPr="004425EA">
        <w:rPr>
          <w:sz w:val="28"/>
          <w:szCs w:val="28"/>
        </w:rPr>
        <w:t>).</w:t>
      </w:r>
    </w:p>
    <w:p w:rsidR="000503BD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25EA">
        <w:rPr>
          <w:color w:val="000000"/>
          <w:sz w:val="28"/>
          <w:szCs w:val="28"/>
        </w:rPr>
        <w:t xml:space="preserve">Государственное регулирование антимонопольной деятельности на региональном (муниципальном) уровне </w:t>
      </w:r>
      <w:r w:rsidRPr="004425EA">
        <w:rPr>
          <w:sz w:val="28"/>
          <w:szCs w:val="28"/>
        </w:rPr>
        <w:t>(на примере</w:t>
      </w:r>
      <w:r>
        <w:rPr>
          <w:sz w:val="28"/>
          <w:szCs w:val="28"/>
        </w:rPr>
        <w:t xml:space="preserve"> …</w:t>
      </w:r>
      <w:r w:rsidRPr="004425EA">
        <w:rPr>
          <w:sz w:val="28"/>
          <w:szCs w:val="28"/>
        </w:rPr>
        <w:t>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Оценка земельного фонда города и проблемы градостроительства</w:t>
      </w:r>
      <w:r>
        <w:rPr>
          <w:sz w:val="28"/>
          <w:szCs w:val="28"/>
        </w:rPr>
        <w:t xml:space="preserve"> </w:t>
      </w:r>
      <w:r w:rsidRPr="004425EA">
        <w:rPr>
          <w:sz w:val="28"/>
          <w:szCs w:val="28"/>
        </w:rPr>
        <w:t>(на примере</w:t>
      </w:r>
      <w:r>
        <w:rPr>
          <w:sz w:val="28"/>
          <w:szCs w:val="28"/>
        </w:rPr>
        <w:t>…</w:t>
      </w:r>
      <w:r w:rsidRPr="004425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Местные налоги как инструмент социальной стабильности</w:t>
      </w:r>
      <w:r>
        <w:rPr>
          <w:sz w:val="28"/>
          <w:szCs w:val="28"/>
        </w:rPr>
        <w:t xml:space="preserve"> </w:t>
      </w:r>
      <w:r w:rsidRPr="004425EA">
        <w:rPr>
          <w:sz w:val="28"/>
          <w:szCs w:val="28"/>
        </w:rPr>
        <w:t>(на примере</w:t>
      </w:r>
      <w:r>
        <w:rPr>
          <w:sz w:val="28"/>
          <w:szCs w:val="28"/>
        </w:rPr>
        <w:t xml:space="preserve"> …</w:t>
      </w:r>
      <w:r w:rsidRPr="004425EA">
        <w:rPr>
          <w:sz w:val="28"/>
          <w:szCs w:val="28"/>
        </w:rPr>
        <w:t>)</w:t>
      </w:r>
      <w:r w:rsidRPr="001865DC">
        <w:rPr>
          <w:sz w:val="28"/>
          <w:szCs w:val="28"/>
        </w:rPr>
        <w:t>.</w:t>
      </w:r>
    </w:p>
    <w:p w:rsidR="000503BD" w:rsidRPr="001865DC" w:rsidRDefault="000503BD" w:rsidP="00E7542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1865DC">
        <w:rPr>
          <w:sz w:val="28"/>
          <w:szCs w:val="28"/>
        </w:rPr>
        <w:t>С</w:t>
      </w:r>
      <w:r w:rsidRPr="001865DC">
        <w:rPr>
          <w:noProof/>
          <w:sz w:val="28"/>
          <w:szCs w:val="28"/>
        </w:rPr>
        <w:t xml:space="preserve">овершенствование </w:t>
      </w:r>
      <w:r w:rsidRPr="001865DC">
        <w:rPr>
          <w:sz w:val="28"/>
          <w:szCs w:val="28"/>
        </w:rPr>
        <w:t>о</w:t>
      </w:r>
      <w:r w:rsidRPr="001865DC">
        <w:rPr>
          <w:noProof/>
          <w:sz w:val="28"/>
          <w:szCs w:val="28"/>
        </w:rPr>
        <w:t xml:space="preserve">рганизации </w:t>
      </w:r>
      <w:r w:rsidRPr="001865DC">
        <w:rPr>
          <w:sz w:val="28"/>
          <w:szCs w:val="28"/>
        </w:rPr>
        <w:t>у</w:t>
      </w:r>
      <w:r w:rsidRPr="001865DC">
        <w:rPr>
          <w:noProof/>
          <w:sz w:val="28"/>
          <w:szCs w:val="28"/>
        </w:rPr>
        <w:t xml:space="preserve">правления </w:t>
      </w:r>
      <w:r w:rsidRPr="001865DC">
        <w:rPr>
          <w:sz w:val="28"/>
          <w:szCs w:val="28"/>
        </w:rPr>
        <w:t>б</w:t>
      </w:r>
      <w:r w:rsidRPr="001865DC">
        <w:rPr>
          <w:noProof/>
          <w:sz w:val="28"/>
          <w:szCs w:val="28"/>
        </w:rPr>
        <w:t xml:space="preserve">лагоустройством </w:t>
      </w:r>
      <w:r w:rsidRPr="001865DC">
        <w:rPr>
          <w:sz w:val="28"/>
          <w:szCs w:val="28"/>
        </w:rPr>
        <w:t>и</w:t>
      </w:r>
      <w:r w:rsidRPr="001865DC">
        <w:rPr>
          <w:noProof/>
          <w:sz w:val="28"/>
          <w:szCs w:val="28"/>
        </w:rPr>
        <w:t xml:space="preserve"> озеленением </w:t>
      </w:r>
      <w:r w:rsidRPr="001865DC">
        <w:rPr>
          <w:sz w:val="28"/>
          <w:szCs w:val="28"/>
        </w:rPr>
        <w:t>т</w:t>
      </w:r>
      <w:r w:rsidRPr="001865DC">
        <w:rPr>
          <w:noProof/>
          <w:sz w:val="28"/>
          <w:szCs w:val="28"/>
        </w:rPr>
        <w:t xml:space="preserve">ерритории </w:t>
      </w:r>
      <w:r w:rsidRPr="001865DC">
        <w:rPr>
          <w:sz w:val="28"/>
          <w:szCs w:val="28"/>
        </w:rPr>
        <w:t>м</w:t>
      </w:r>
      <w:r w:rsidRPr="001865DC">
        <w:rPr>
          <w:noProof/>
          <w:sz w:val="28"/>
          <w:szCs w:val="28"/>
        </w:rPr>
        <w:t xml:space="preserve">униципального </w:t>
      </w:r>
      <w:r w:rsidRPr="001865DC">
        <w:rPr>
          <w:sz w:val="28"/>
          <w:szCs w:val="28"/>
        </w:rPr>
        <w:t>о</w:t>
      </w:r>
      <w:r w:rsidRPr="001865DC">
        <w:rPr>
          <w:noProof/>
          <w:sz w:val="28"/>
          <w:szCs w:val="28"/>
        </w:rPr>
        <w:t xml:space="preserve">бразования </w:t>
      </w:r>
      <w:r w:rsidRPr="001865DC">
        <w:rPr>
          <w:sz w:val="28"/>
          <w:szCs w:val="28"/>
        </w:rPr>
        <w:t>(</w:t>
      </w:r>
      <w:r w:rsidRPr="001865DC">
        <w:rPr>
          <w:noProof/>
          <w:sz w:val="28"/>
          <w:szCs w:val="28"/>
        </w:rPr>
        <w:t xml:space="preserve">на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римере </w:t>
      </w:r>
      <w:r w:rsidRPr="001865DC">
        <w:rPr>
          <w:sz w:val="28"/>
          <w:szCs w:val="28"/>
        </w:rPr>
        <w:t>.</w:t>
      </w:r>
      <w:r w:rsidRPr="001865DC">
        <w:rPr>
          <w:noProof/>
          <w:sz w:val="28"/>
          <w:szCs w:val="28"/>
        </w:rPr>
        <w:t xml:space="preserve">..). </w:t>
      </w:r>
    </w:p>
    <w:p w:rsidR="000503BD" w:rsidRPr="001865DC" w:rsidRDefault="000503BD" w:rsidP="00E7542F">
      <w:pPr>
        <w:numPr>
          <w:ilvl w:val="0"/>
          <w:numId w:val="18"/>
        </w:numPr>
        <w:autoSpaceDE w:val="0"/>
        <w:autoSpaceDN w:val="0"/>
        <w:adjustRightInd w:val="0"/>
        <w:ind w:right="33"/>
        <w:jc w:val="both"/>
        <w:rPr>
          <w:noProof/>
          <w:sz w:val="28"/>
          <w:szCs w:val="28"/>
        </w:rPr>
      </w:pPr>
      <w:r w:rsidRPr="001865DC">
        <w:rPr>
          <w:sz w:val="28"/>
          <w:szCs w:val="28"/>
        </w:rPr>
        <w:t>Р</w:t>
      </w:r>
      <w:r w:rsidRPr="001865DC">
        <w:rPr>
          <w:noProof/>
          <w:sz w:val="28"/>
          <w:szCs w:val="28"/>
        </w:rPr>
        <w:t xml:space="preserve">азработка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редложений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о </w:t>
      </w:r>
      <w:r w:rsidRPr="001865DC">
        <w:rPr>
          <w:sz w:val="28"/>
          <w:szCs w:val="28"/>
        </w:rPr>
        <w:t>с</w:t>
      </w:r>
      <w:r w:rsidRPr="001865DC">
        <w:rPr>
          <w:noProof/>
          <w:sz w:val="28"/>
          <w:szCs w:val="28"/>
        </w:rPr>
        <w:t xml:space="preserve">овершенствованию </w:t>
      </w:r>
      <w:r w:rsidRPr="001865DC">
        <w:rPr>
          <w:sz w:val="28"/>
          <w:szCs w:val="28"/>
        </w:rPr>
        <w:t>о</w:t>
      </w:r>
      <w:r w:rsidRPr="001865DC">
        <w:rPr>
          <w:noProof/>
          <w:sz w:val="28"/>
          <w:szCs w:val="28"/>
        </w:rPr>
        <w:t xml:space="preserve">рганизации </w:t>
      </w:r>
      <w:r w:rsidRPr="001865DC">
        <w:rPr>
          <w:sz w:val="28"/>
          <w:szCs w:val="28"/>
        </w:rPr>
        <w:t>у</w:t>
      </w:r>
      <w:r w:rsidRPr="001865DC">
        <w:rPr>
          <w:noProof/>
          <w:sz w:val="28"/>
          <w:szCs w:val="28"/>
        </w:rPr>
        <w:t xml:space="preserve">тилизации </w:t>
      </w:r>
      <w:r w:rsidRPr="001865DC">
        <w:rPr>
          <w:sz w:val="28"/>
          <w:szCs w:val="28"/>
        </w:rPr>
        <w:t>и</w:t>
      </w:r>
      <w:r w:rsidRPr="001865DC">
        <w:rPr>
          <w:noProof/>
          <w:sz w:val="28"/>
          <w:szCs w:val="28"/>
        </w:rPr>
        <w:t xml:space="preserve"> переработки </w:t>
      </w:r>
      <w:r w:rsidRPr="001865DC">
        <w:rPr>
          <w:sz w:val="28"/>
          <w:szCs w:val="28"/>
        </w:rPr>
        <w:t>б</w:t>
      </w:r>
      <w:r w:rsidRPr="001865DC">
        <w:rPr>
          <w:noProof/>
          <w:sz w:val="28"/>
          <w:szCs w:val="28"/>
        </w:rPr>
        <w:t xml:space="preserve">ытовых </w:t>
      </w:r>
      <w:r w:rsidRPr="001865DC">
        <w:rPr>
          <w:sz w:val="28"/>
          <w:szCs w:val="28"/>
        </w:rPr>
        <w:t>о</w:t>
      </w:r>
      <w:r w:rsidRPr="001865DC">
        <w:rPr>
          <w:noProof/>
          <w:sz w:val="28"/>
          <w:szCs w:val="28"/>
        </w:rPr>
        <w:t xml:space="preserve">тходов, организация городских свалок </w:t>
      </w:r>
      <w:r w:rsidRPr="001865DC">
        <w:rPr>
          <w:sz w:val="28"/>
          <w:szCs w:val="28"/>
        </w:rPr>
        <w:t>(</w:t>
      </w:r>
      <w:r w:rsidRPr="001865DC">
        <w:rPr>
          <w:noProof/>
          <w:sz w:val="28"/>
          <w:szCs w:val="28"/>
        </w:rPr>
        <w:t xml:space="preserve">на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римере </w:t>
      </w:r>
      <w:r w:rsidRPr="001865DC">
        <w:rPr>
          <w:sz w:val="28"/>
          <w:szCs w:val="28"/>
        </w:rPr>
        <w:t>.</w:t>
      </w:r>
      <w:r w:rsidRPr="001865DC">
        <w:rPr>
          <w:noProof/>
          <w:sz w:val="28"/>
          <w:szCs w:val="28"/>
        </w:rPr>
        <w:t>..).</w:t>
      </w:r>
    </w:p>
    <w:p w:rsidR="000503BD" w:rsidRPr="001865DC" w:rsidRDefault="000503BD" w:rsidP="00E7542F">
      <w:pPr>
        <w:numPr>
          <w:ilvl w:val="0"/>
          <w:numId w:val="18"/>
        </w:numPr>
        <w:autoSpaceDE w:val="0"/>
        <w:autoSpaceDN w:val="0"/>
        <w:adjustRightInd w:val="0"/>
        <w:ind w:right="28"/>
        <w:jc w:val="both"/>
        <w:rPr>
          <w:noProof/>
          <w:sz w:val="28"/>
          <w:szCs w:val="28"/>
        </w:rPr>
      </w:pPr>
      <w:r w:rsidRPr="001865DC">
        <w:rPr>
          <w:sz w:val="28"/>
          <w:szCs w:val="28"/>
        </w:rPr>
        <w:t>С</w:t>
      </w:r>
      <w:r w:rsidRPr="001865DC">
        <w:rPr>
          <w:noProof/>
          <w:sz w:val="28"/>
          <w:szCs w:val="28"/>
        </w:rPr>
        <w:t xml:space="preserve">овершенствование </w:t>
      </w:r>
      <w:r w:rsidRPr="001865DC">
        <w:rPr>
          <w:sz w:val="28"/>
          <w:szCs w:val="28"/>
        </w:rPr>
        <w:t>в</w:t>
      </w:r>
      <w:r w:rsidRPr="001865DC">
        <w:rPr>
          <w:noProof/>
          <w:sz w:val="28"/>
          <w:szCs w:val="28"/>
        </w:rPr>
        <w:t xml:space="preserve">заимоотношений </w:t>
      </w:r>
      <w:r w:rsidRPr="001865DC">
        <w:rPr>
          <w:sz w:val="28"/>
          <w:szCs w:val="28"/>
        </w:rPr>
        <w:t>о</w:t>
      </w:r>
      <w:r w:rsidRPr="001865DC">
        <w:rPr>
          <w:noProof/>
          <w:sz w:val="28"/>
          <w:szCs w:val="28"/>
        </w:rPr>
        <w:t xml:space="preserve">рганов </w:t>
      </w:r>
      <w:r w:rsidRPr="001865DC">
        <w:rPr>
          <w:sz w:val="28"/>
          <w:szCs w:val="28"/>
        </w:rPr>
        <w:t>м</w:t>
      </w:r>
      <w:r w:rsidRPr="001865DC">
        <w:rPr>
          <w:noProof/>
          <w:sz w:val="28"/>
          <w:szCs w:val="28"/>
        </w:rPr>
        <w:t xml:space="preserve">естного </w:t>
      </w:r>
      <w:r w:rsidRPr="001865DC">
        <w:rPr>
          <w:sz w:val="28"/>
          <w:szCs w:val="28"/>
        </w:rPr>
        <w:t>с</w:t>
      </w:r>
      <w:r w:rsidRPr="001865DC">
        <w:rPr>
          <w:noProof/>
          <w:sz w:val="28"/>
          <w:szCs w:val="28"/>
        </w:rPr>
        <w:t xml:space="preserve">амоуправления </w:t>
      </w:r>
      <w:r w:rsidRPr="001865DC">
        <w:rPr>
          <w:sz w:val="28"/>
          <w:szCs w:val="28"/>
        </w:rPr>
        <w:t>и</w:t>
      </w:r>
      <w:r w:rsidRPr="001865DC">
        <w:rPr>
          <w:noProof/>
          <w:sz w:val="28"/>
          <w:szCs w:val="28"/>
        </w:rPr>
        <w:t xml:space="preserve">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редприятий, </w:t>
      </w:r>
      <w:r w:rsidRPr="001865DC">
        <w:rPr>
          <w:sz w:val="28"/>
          <w:szCs w:val="28"/>
        </w:rPr>
        <w:t>у</w:t>
      </w:r>
      <w:r w:rsidRPr="001865DC">
        <w:rPr>
          <w:noProof/>
          <w:sz w:val="28"/>
          <w:szCs w:val="28"/>
        </w:rPr>
        <w:t xml:space="preserve">чреждений </w:t>
      </w:r>
      <w:r w:rsidRPr="001865DC">
        <w:rPr>
          <w:sz w:val="28"/>
          <w:szCs w:val="28"/>
        </w:rPr>
        <w:t>и</w:t>
      </w:r>
      <w:r w:rsidRPr="001865DC">
        <w:rPr>
          <w:noProof/>
          <w:sz w:val="28"/>
          <w:szCs w:val="28"/>
        </w:rPr>
        <w:t xml:space="preserve"> </w:t>
      </w:r>
      <w:r w:rsidRPr="001865DC">
        <w:rPr>
          <w:sz w:val="28"/>
          <w:szCs w:val="28"/>
        </w:rPr>
        <w:t>о</w:t>
      </w:r>
      <w:r w:rsidRPr="001865DC">
        <w:rPr>
          <w:noProof/>
          <w:sz w:val="28"/>
          <w:szCs w:val="28"/>
        </w:rPr>
        <w:t xml:space="preserve">рганизаций, </w:t>
      </w:r>
      <w:r w:rsidRPr="001865DC">
        <w:rPr>
          <w:sz w:val="28"/>
          <w:szCs w:val="28"/>
        </w:rPr>
        <w:t>р</w:t>
      </w:r>
      <w:r w:rsidRPr="001865DC">
        <w:rPr>
          <w:noProof/>
          <w:sz w:val="28"/>
          <w:szCs w:val="28"/>
        </w:rPr>
        <w:t xml:space="preserve">асположенных </w:t>
      </w:r>
      <w:r w:rsidRPr="001865DC">
        <w:rPr>
          <w:sz w:val="28"/>
          <w:szCs w:val="28"/>
        </w:rPr>
        <w:t>н</w:t>
      </w:r>
      <w:r w:rsidRPr="001865DC">
        <w:rPr>
          <w:noProof/>
          <w:sz w:val="28"/>
          <w:szCs w:val="28"/>
        </w:rPr>
        <w:t xml:space="preserve">а </w:t>
      </w:r>
      <w:r w:rsidRPr="001865DC">
        <w:rPr>
          <w:sz w:val="28"/>
          <w:szCs w:val="28"/>
        </w:rPr>
        <w:t>т</w:t>
      </w:r>
      <w:r w:rsidRPr="001865DC">
        <w:rPr>
          <w:noProof/>
          <w:sz w:val="28"/>
          <w:szCs w:val="28"/>
        </w:rPr>
        <w:t xml:space="preserve">ерритории </w:t>
      </w:r>
      <w:r w:rsidRPr="001865DC">
        <w:rPr>
          <w:sz w:val="28"/>
          <w:szCs w:val="28"/>
        </w:rPr>
        <w:t>м</w:t>
      </w:r>
      <w:r w:rsidRPr="001865DC">
        <w:rPr>
          <w:noProof/>
          <w:sz w:val="28"/>
          <w:szCs w:val="28"/>
        </w:rPr>
        <w:t xml:space="preserve">униципального </w:t>
      </w:r>
      <w:r w:rsidRPr="001865DC">
        <w:rPr>
          <w:sz w:val="28"/>
          <w:szCs w:val="28"/>
        </w:rPr>
        <w:t>о</w:t>
      </w:r>
      <w:r w:rsidRPr="001865DC">
        <w:rPr>
          <w:noProof/>
          <w:sz w:val="28"/>
          <w:szCs w:val="28"/>
        </w:rPr>
        <w:t xml:space="preserve">бразования </w:t>
      </w:r>
      <w:r w:rsidRPr="001865DC">
        <w:rPr>
          <w:sz w:val="28"/>
          <w:szCs w:val="28"/>
        </w:rPr>
        <w:t>(</w:t>
      </w:r>
      <w:r w:rsidRPr="001865DC">
        <w:rPr>
          <w:noProof/>
          <w:sz w:val="28"/>
          <w:szCs w:val="28"/>
        </w:rPr>
        <w:t xml:space="preserve">на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римере </w:t>
      </w:r>
      <w:r w:rsidRPr="001865DC">
        <w:rPr>
          <w:sz w:val="28"/>
          <w:szCs w:val="28"/>
        </w:rPr>
        <w:t>.</w:t>
      </w:r>
      <w:r w:rsidRPr="001865DC">
        <w:rPr>
          <w:noProof/>
          <w:sz w:val="28"/>
          <w:szCs w:val="28"/>
        </w:rPr>
        <w:t xml:space="preserve">..). </w:t>
      </w:r>
    </w:p>
    <w:p w:rsidR="000503BD" w:rsidRPr="001865DC" w:rsidRDefault="000503BD" w:rsidP="00E7542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1865DC">
        <w:rPr>
          <w:sz w:val="28"/>
          <w:szCs w:val="28"/>
        </w:rPr>
        <w:t>Р</w:t>
      </w:r>
      <w:r w:rsidRPr="001865DC">
        <w:rPr>
          <w:noProof/>
          <w:sz w:val="28"/>
          <w:szCs w:val="28"/>
        </w:rPr>
        <w:t xml:space="preserve">азвитие </w:t>
      </w:r>
      <w:r w:rsidRPr="001865DC">
        <w:rPr>
          <w:sz w:val="28"/>
          <w:szCs w:val="28"/>
        </w:rPr>
        <w:t>с</w:t>
      </w:r>
      <w:r w:rsidRPr="001865DC">
        <w:rPr>
          <w:noProof/>
          <w:sz w:val="28"/>
          <w:szCs w:val="28"/>
        </w:rPr>
        <w:t xml:space="preserve">истемы </w:t>
      </w:r>
      <w:r w:rsidRPr="001865DC">
        <w:rPr>
          <w:sz w:val="28"/>
          <w:szCs w:val="28"/>
        </w:rPr>
        <w:t>т</w:t>
      </w:r>
      <w:r w:rsidRPr="001865DC">
        <w:rPr>
          <w:noProof/>
          <w:sz w:val="28"/>
          <w:szCs w:val="28"/>
        </w:rPr>
        <w:t xml:space="preserve">ранспортного </w:t>
      </w:r>
      <w:r w:rsidRPr="001865DC">
        <w:rPr>
          <w:sz w:val="28"/>
          <w:szCs w:val="28"/>
        </w:rPr>
        <w:t>о</w:t>
      </w:r>
      <w:r w:rsidRPr="001865DC">
        <w:rPr>
          <w:noProof/>
          <w:sz w:val="28"/>
          <w:szCs w:val="28"/>
        </w:rPr>
        <w:t xml:space="preserve">бслуживания </w:t>
      </w:r>
      <w:r w:rsidRPr="001865DC">
        <w:rPr>
          <w:sz w:val="28"/>
          <w:szCs w:val="28"/>
        </w:rPr>
        <w:t>н</w:t>
      </w:r>
      <w:r w:rsidRPr="001865DC">
        <w:rPr>
          <w:noProof/>
          <w:sz w:val="28"/>
          <w:szCs w:val="28"/>
        </w:rPr>
        <w:t xml:space="preserve">аселения </w:t>
      </w:r>
      <w:r w:rsidRPr="001865DC">
        <w:rPr>
          <w:sz w:val="28"/>
          <w:szCs w:val="28"/>
        </w:rPr>
        <w:t>г</w:t>
      </w:r>
      <w:r w:rsidRPr="001865DC">
        <w:rPr>
          <w:noProof/>
          <w:sz w:val="28"/>
          <w:szCs w:val="28"/>
        </w:rPr>
        <w:t xml:space="preserve">орода </w:t>
      </w:r>
      <w:r w:rsidRPr="001865DC">
        <w:rPr>
          <w:sz w:val="28"/>
          <w:szCs w:val="28"/>
        </w:rPr>
        <w:t>н</w:t>
      </w:r>
      <w:r w:rsidRPr="001865DC">
        <w:rPr>
          <w:noProof/>
          <w:sz w:val="28"/>
          <w:szCs w:val="28"/>
        </w:rPr>
        <w:t xml:space="preserve">а </w:t>
      </w:r>
      <w:r w:rsidRPr="001865DC">
        <w:rPr>
          <w:sz w:val="28"/>
          <w:szCs w:val="28"/>
        </w:rPr>
        <w:t>о</w:t>
      </w:r>
      <w:r w:rsidRPr="001865DC">
        <w:rPr>
          <w:noProof/>
          <w:sz w:val="28"/>
          <w:szCs w:val="28"/>
        </w:rPr>
        <w:t xml:space="preserve">снове развития </w:t>
      </w:r>
      <w:r w:rsidRPr="001865DC">
        <w:rPr>
          <w:sz w:val="28"/>
          <w:szCs w:val="28"/>
        </w:rPr>
        <w:t>р</w:t>
      </w:r>
      <w:r w:rsidRPr="001865DC">
        <w:rPr>
          <w:noProof/>
          <w:sz w:val="28"/>
          <w:szCs w:val="28"/>
        </w:rPr>
        <w:t xml:space="preserve">ынка </w:t>
      </w:r>
      <w:r w:rsidRPr="001865DC">
        <w:rPr>
          <w:sz w:val="28"/>
          <w:szCs w:val="28"/>
        </w:rPr>
        <w:t>т</w:t>
      </w:r>
      <w:r w:rsidRPr="001865DC">
        <w:rPr>
          <w:noProof/>
          <w:sz w:val="28"/>
          <w:szCs w:val="28"/>
        </w:rPr>
        <w:t xml:space="preserve">ранспортных </w:t>
      </w:r>
      <w:r w:rsidRPr="001865DC">
        <w:rPr>
          <w:sz w:val="28"/>
          <w:szCs w:val="28"/>
        </w:rPr>
        <w:t>у</w:t>
      </w:r>
      <w:r w:rsidRPr="001865DC">
        <w:rPr>
          <w:noProof/>
          <w:sz w:val="28"/>
          <w:szCs w:val="28"/>
        </w:rPr>
        <w:t xml:space="preserve">слуг </w:t>
      </w:r>
      <w:r w:rsidRPr="001865DC">
        <w:rPr>
          <w:sz w:val="28"/>
          <w:szCs w:val="28"/>
        </w:rPr>
        <w:t>(</w:t>
      </w:r>
      <w:r w:rsidRPr="001865DC">
        <w:rPr>
          <w:noProof/>
          <w:sz w:val="28"/>
          <w:szCs w:val="28"/>
        </w:rPr>
        <w:t xml:space="preserve">на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>римере</w:t>
      </w:r>
      <w:r>
        <w:rPr>
          <w:noProof/>
          <w:sz w:val="28"/>
          <w:szCs w:val="28"/>
        </w:rPr>
        <w:t xml:space="preserve"> ФГУП, МУП</w:t>
      </w:r>
      <w:r w:rsidRPr="001865DC">
        <w:rPr>
          <w:noProof/>
          <w:sz w:val="28"/>
          <w:szCs w:val="28"/>
        </w:rPr>
        <w:t xml:space="preserve">). </w:t>
      </w:r>
    </w:p>
    <w:p w:rsidR="000503BD" w:rsidRPr="001865DC" w:rsidRDefault="000503BD" w:rsidP="00E7542F">
      <w:pPr>
        <w:numPr>
          <w:ilvl w:val="0"/>
          <w:numId w:val="18"/>
        </w:numPr>
        <w:autoSpaceDE w:val="0"/>
        <w:autoSpaceDN w:val="0"/>
        <w:adjustRightInd w:val="0"/>
        <w:ind w:right="9"/>
        <w:jc w:val="both"/>
        <w:rPr>
          <w:noProof/>
          <w:sz w:val="28"/>
          <w:szCs w:val="28"/>
        </w:rPr>
      </w:pPr>
      <w:r w:rsidRPr="001865DC">
        <w:rPr>
          <w:sz w:val="28"/>
          <w:szCs w:val="28"/>
        </w:rPr>
        <w:t>А</w:t>
      </w:r>
      <w:r w:rsidRPr="001865DC">
        <w:rPr>
          <w:noProof/>
          <w:sz w:val="28"/>
          <w:szCs w:val="28"/>
        </w:rPr>
        <w:t xml:space="preserve">нализ </w:t>
      </w:r>
      <w:r w:rsidRPr="001865DC">
        <w:rPr>
          <w:sz w:val="28"/>
          <w:szCs w:val="28"/>
        </w:rPr>
        <w:t>и</w:t>
      </w:r>
      <w:r w:rsidRPr="001865DC">
        <w:rPr>
          <w:noProof/>
          <w:sz w:val="28"/>
          <w:szCs w:val="28"/>
        </w:rPr>
        <w:t xml:space="preserve"> </w:t>
      </w:r>
      <w:r w:rsidRPr="001865DC">
        <w:rPr>
          <w:sz w:val="28"/>
          <w:szCs w:val="28"/>
        </w:rPr>
        <w:t>с</w:t>
      </w:r>
      <w:r w:rsidRPr="001865DC">
        <w:rPr>
          <w:noProof/>
          <w:sz w:val="28"/>
          <w:szCs w:val="28"/>
        </w:rPr>
        <w:t xml:space="preserve">овершенствование </w:t>
      </w:r>
      <w:r w:rsidRPr="001865DC">
        <w:rPr>
          <w:sz w:val="28"/>
          <w:szCs w:val="28"/>
        </w:rPr>
        <w:t>д</w:t>
      </w:r>
      <w:r w:rsidRPr="001865DC">
        <w:rPr>
          <w:noProof/>
          <w:sz w:val="28"/>
          <w:szCs w:val="28"/>
        </w:rPr>
        <w:t xml:space="preserve">еятельности </w:t>
      </w:r>
      <w:r w:rsidRPr="001865DC">
        <w:rPr>
          <w:sz w:val="28"/>
          <w:szCs w:val="28"/>
        </w:rPr>
        <w:t>о</w:t>
      </w:r>
      <w:r w:rsidRPr="001865DC">
        <w:rPr>
          <w:noProof/>
          <w:sz w:val="28"/>
          <w:szCs w:val="28"/>
        </w:rPr>
        <w:t xml:space="preserve">рганов </w:t>
      </w:r>
      <w:r w:rsidRPr="001865DC">
        <w:rPr>
          <w:sz w:val="28"/>
          <w:szCs w:val="28"/>
        </w:rPr>
        <w:t>м</w:t>
      </w:r>
      <w:r w:rsidRPr="001865DC">
        <w:rPr>
          <w:noProof/>
          <w:sz w:val="28"/>
          <w:szCs w:val="28"/>
        </w:rPr>
        <w:t xml:space="preserve">естного </w:t>
      </w:r>
      <w:r w:rsidRPr="001865DC">
        <w:rPr>
          <w:sz w:val="28"/>
          <w:szCs w:val="28"/>
        </w:rPr>
        <w:t>с</w:t>
      </w:r>
      <w:r w:rsidRPr="001865DC">
        <w:rPr>
          <w:noProof/>
          <w:sz w:val="28"/>
          <w:szCs w:val="28"/>
        </w:rPr>
        <w:t xml:space="preserve">амоуправления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о созданию </w:t>
      </w:r>
      <w:r w:rsidRPr="001865DC">
        <w:rPr>
          <w:sz w:val="28"/>
          <w:szCs w:val="28"/>
        </w:rPr>
        <w:t>у</w:t>
      </w:r>
      <w:r w:rsidRPr="001865DC">
        <w:rPr>
          <w:noProof/>
          <w:sz w:val="28"/>
          <w:szCs w:val="28"/>
        </w:rPr>
        <w:t xml:space="preserve">словий </w:t>
      </w:r>
      <w:r w:rsidRPr="001865DC">
        <w:rPr>
          <w:sz w:val="28"/>
          <w:szCs w:val="28"/>
        </w:rPr>
        <w:t>д</w:t>
      </w:r>
      <w:r w:rsidRPr="001865DC">
        <w:rPr>
          <w:noProof/>
          <w:sz w:val="28"/>
          <w:szCs w:val="28"/>
        </w:rPr>
        <w:t xml:space="preserve">ля </w:t>
      </w:r>
      <w:r w:rsidRPr="001865DC">
        <w:rPr>
          <w:sz w:val="28"/>
          <w:szCs w:val="28"/>
        </w:rPr>
        <w:t>р</w:t>
      </w:r>
      <w:r w:rsidRPr="001865DC">
        <w:rPr>
          <w:noProof/>
          <w:sz w:val="28"/>
          <w:szCs w:val="28"/>
        </w:rPr>
        <w:t xml:space="preserve">азвития </w:t>
      </w:r>
      <w:r w:rsidRPr="001865DC">
        <w:rPr>
          <w:sz w:val="28"/>
          <w:szCs w:val="28"/>
        </w:rPr>
        <w:t>ф</w:t>
      </w:r>
      <w:r w:rsidRPr="001865DC">
        <w:rPr>
          <w:noProof/>
          <w:sz w:val="28"/>
          <w:szCs w:val="28"/>
        </w:rPr>
        <w:t xml:space="preserve">изической </w:t>
      </w:r>
      <w:r w:rsidRPr="001865DC">
        <w:rPr>
          <w:sz w:val="28"/>
          <w:szCs w:val="28"/>
        </w:rPr>
        <w:t>к</w:t>
      </w:r>
      <w:r w:rsidRPr="001865DC">
        <w:rPr>
          <w:noProof/>
          <w:sz w:val="28"/>
          <w:szCs w:val="28"/>
        </w:rPr>
        <w:t xml:space="preserve">ультуры </w:t>
      </w:r>
      <w:r w:rsidRPr="001865DC">
        <w:rPr>
          <w:sz w:val="28"/>
          <w:szCs w:val="28"/>
        </w:rPr>
        <w:t>и</w:t>
      </w:r>
      <w:r w:rsidRPr="001865DC">
        <w:rPr>
          <w:noProof/>
          <w:sz w:val="28"/>
          <w:szCs w:val="28"/>
        </w:rPr>
        <w:t xml:space="preserve"> </w:t>
      </w:r>
      <w:r w:rsidRPr="001865DC">
        <w:rPr>
          <w:sz w:val="28"/>
          <w:szCs w:val="28"/>
        </w:rPr>
        <w:t>с</w:t>
      </w:r>
      <w:r w:rsidRPr="001865DC">
        <w:rPr>
          <w:noProof/>
          <w:sz w:val="28"/>
          <w:szCs w:val="28"/>
        </w:rPr>
        <w:t xml:space="preserve">порта </w:t>
      </w:r>
      <w:r w:rsidRPr="001865DC">
        <w:rPr>
          <w:sz w:val="28"/>
          <w:szCs w:val="28"/>
        </w:rPr>
        <w:t>в</w:t>
      </w:r>
      <w:r w:rsidRPr="001865DC">
        <w:rPr>
          <w:noProof/>
          <w:sz w:val="28"/>
          <w:szCs w:val="28"/>
        </w:rPr>
        <w:t xml:space="preserve"> </w:t>
      </w:r>
      <w:r w:rsidRPr="001865DC">
        <w:rPr>
          <w:sz w:val="28"/>
          <w:szCs w:val="28"/>
        </w:rPr>
        <w:t>м</w:t>
      </w:r>
      <w:r w:rsidRPr="001865DC">
        <w:rPr>
          <w:noProof/>
          <w:sz w:val="28"/>
          <w:szCs w:val="28"/>
        </w:rPr>
        <w:t xml:space="preserve">униципальном образовании </w:t>
      </w:r>
      <w:r w:rsidRPr="001865DC">
        <w:rPr>
          <w:sz w:val="28"/>
          <w:szCs w:val="28"/>
        </w:rPr>
        <w:t>(</w:t>
      </w:r>
      <w:r w:rsidRPr="001865DC">
        <w:rPr>
          <w:noProof/>
          <w:sz w:val="28"/>
          <w:szCs w:val="28"/>
        </w:rPr>
        <w:t xml:space="preserve">на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римере </w:t>
      </w:r>
      <w:r w:rsidRPr="001865DC">
        <w:rPr>
          <w:sz w:val="28"/>
          <w:szCs w:val="28"/>
        </w:rPr>
        <w:t>.</w:t>
      </w:r>
      <w:r w:rsidRPr="001865DC">
        <w:rPr>
          <w:noProof/>
          <w:sz w:val="28"/>
          <w:szCs w:val="28"/>
        </w:rPr>
        <w:t xml:space="preserve">..). </w:t>
      </w:r>
    </w:p>
    <w:p w:rsidR="000503BD" w:rsidRPr="001865DC" w:rsidRDefault="000503BD" w:rsidP="00E7542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1865DC">
        <w:rPr>
          <w:sz w:val="28"/>
          <w:szCs w:val="28"/>
        </w:rPr>
        <w:t>Р</w:t>
      </w:r>
      <w:r w:rsidRPr="001865DC">
        <w:rPr>
          <w:noProof/>
          <w:sz w:val="28"/>
          <w:szCs w:val="28"/>
        </w:rPr>
        <w:t xml:space="preserve">азработка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редложений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о </w:t>
      </w:r>
      <w:r w:rsidRPr="001865DC">
        <w:rPr>
          <w:sz w:val="28"/>
          <w:szCs w:val="28"/>
        </w:rPr>
        <w:t>у</w:t>
      </w:r>
      <w:r w:rsidRPr="001865DC">
        <w:rPr>
          <w:noProof/>
          <w:sz w:val="28"/>
          <w:szCs w:val="28"/>
        </w:rPr>
        <w:t xml:space="preserve">силению </w:t>
      </w:r>
      <w:r w:rsidRPr="001865DC">
        <w:rPr>
          <w:sz w:val="28"/>
          <w:szCs w:val="28"/>
        </w:rPr>
        <w:t>к</w:t>
      </w:r>
      <w:r w:rsidRPr="001865DC">
        <w:rPr>
          <w:noProof/>
          <w:sz w:val="28"/>
          <w:szCs w:val="28"/>
        </w:rPr>
        <w:t xml:space="preserve">онтроля </w:t>
      </w:r>
      <w:r w:rsidRPr="001865DC">
        <w:rPr>
          <w:sz w:val="28"/>
          <w:szCs w:val="28"/>
        </w:rPr>
        <w:t>з</w:t>
      </w:r>
      <w:r w:rsidRPr="001865DC">
        <w:rPr>
          <w:noProof/>
          <w:sz w:val="28"/>
          <w:szCs w:val="28"/>
        </w:rPr>
        <w:t xml:space="preserve">а </w:t>
      </w:r>
      <w:r w:rsidRPr="001865DC">
        <w:rPr>
          <w:sz w:val="28"/>
          <w:szCs w:val="28"/>
        </w:rPr>
        <w:t>и</w:t>
      </w:r>
      <w:r w:rsidRPr="001865DC">
        <w:rPr>
          <w:noProof/>
          <w:sz w:val="28"/>
          <w:szCs w:val="28"/>
        </w:rPr>
        <w:t xml:space="preserve">спользованием </w:t>
      </w:r>
      <w:r w:rsidRPr="001865DC">
        <w:rPr>
          <w:sz w:val="28"/>
          <w:szCs w:val="28"/>
        </w:rPr>
        <w:t>з</w:t>
      </w:r>
      <w:r w:rsidRPr="001865DC">
        <w:rPr>
          <w:noProof/>
          <w:sz w:val="28"/>
          <w:szCs w:val="28"/>
        </w:rPr>
        <w:t xml:space="preserve">емель </w:t>
      </w:r>
      <w:r w:rsidRPr="001865DC">
        <w:rPr>
          <w:sz w:val="28"/>
          <w:szCs w:val="28"/>
        </w:rPr>
        <w:t>н</w:t>
      </w:r>
      <w:r w:rsidRPr="001865DC">
        <w:rPr>
          <w:noProof/>
          <w:sz w:val="28"/>
          <w:szCs w:val="28"/>
        </w:rPr>
        <w:t xml:space="preserve">а территории города, </w:t>
      </w:r>
      <w:r w:rsidRPr="001865DC">
        <w:rPr>
          <w:sz w:val="28"/>
          <w:szCs w:val="28"/>
        </w:rPr>
        <w:t>м</w:t>
      </w:r>
      <w:r w:rsidRPr="001865DC">
        <w:rPr>
          <w:noProof/>
          <w:sz w:val="28"/>
          <w:szCs w:val="28"/>
        </w:rPr>
        <w:t xml:space="preserve">униципального </w:t>
      </w:r>
      <w:r w:rsidRPr="001865DC">
        <w:rPr>
          <w:sz w:val="28"/>
          <w:szCs w:val="28"/>
        </w:rPr>
        <w:t>о</w:t>
      </w:r>
      <w:r w:rsidRPr="001865DC">
        <w:rPr>
          <w:noProof/>
          <w:sz w:val="28"/>
          <w:szCs w:val="28"/>
        </w:rPr>
        <w:t xml:space="preserve">бразования </w:t>
      </w:r>
      <w:r w:rsidRPr="001865DC">
        <w:rPr>
          <w:sz w:val="28"/>
          <w:szCs w:val="28"/>
        </w:rPr>
        <w:t>(</w:t>
      </w:r>
      <w:r w:rsidRPr="001865DC">
        <w:rPr>
          <w:noProof/>
          <w:sz w:val="28"/>
          <w:szCs w:val="28"/>
        </w:rPr>
        <w:t xml:space="preserve">на </w:t>
      </w:r>
      <w:r w:rsidRPr="001865DC">
        <w:rPr>
          <w:sz w:val="28"/>
          <w:szCs w:val="28"/>
        </w:rPr>
        <w:t>п</w:t>
      </w:r>
      <w:r w:rsidRPr="001865DC">
        <w:rPr>
          <w:noProof/>
          <w:sz w:val="28"/>
          <w:szCs w:val="28"/>
        </w:rPr>
        <w:t xml:space="preserve">римере </w:t>
      </w:r>
      <w:r w:rsidRPr="001865DC">
        <w:rPr>
          <w:sz w:val="28"/>
          <w:szCs w:val="28"/>
        </w:rPr>
        <w:t>.</w:t>
      </w:r>
      <w:r w:rsidRPr="001865DC">
        <w:rPr>
          <w:noProof/>
          <w:sz w:val="28"/>
          <w:szCs w:val="28"/>
        </w:rPr>
        <w:t xml:space="preserve">..). 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Пути повышения эффективности управления предприятием городского хозяйства (на примере 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Формирование тарифной политики в городском хозяйстве и пути её совершенствования (на примере 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Пути совершенствования хозяйственного механизма управле</w:t>
      </w:r>
      <w:r w:rsidRPr="001865DC">
        <w:rPr>
          <w:sz w:val="28"/>
          <w:szCs w:val="28"/>
        </w:rPr>
        <w:softHyphen/>
        <w:t>ния энергетическим комплексом крупного города в переход</w:t>
      </w:r>
      <w:r w:rsidRPr="001865DC">
        <w:rPr>
          <w:sz w:val="28"/>
          <w:szCs w:val="28"/>
        </w:rPr>
        <w:softHyphen/>
        <w:t>ный период (на примере 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Формирование экономико-организационных основ реструкту</w:t>
      </w:r>
      <w:r w:rsidRPr="001865DC">
        <w:rPr>
          <w:sz w:val="28"/>
          <w:szCs w:val="28"/>
        </w:rPr>
        <w:softHyphen/>
        <w:t>ризации инженерно-энергетического комплекса города в со</w:t>
      </w:r>
      <w:r w:rsidRPr="001865DC">
        <w:rPr>
          <w:sz w:val="28"/>
          <w:szCs w:val="28"/>
        </w:rPr>
        <w:softHyphen/>
        <w:t>временный период (на примере 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Организация обслуживания жилищного фонда города (муни</w:t>
      </w:r>
      <w:r w:rsidRPr="001865DC">
        <w:rPr>
          <w:sz w:val="28"/>
          <w:szCs w:val="28"/>
        </w:rPr>
        <w:softHyphen/>
        <w:t>ципального образования) на конкурсной основе (на приме</w:t>
      </w:r>
      <w:r w:rsidRPr="001865DC">
        <w:rPr>
          <w:sz w:val="28"/>
          <w:szCs w:val="28"/>
        </w:rPr>
        <w:softHyphen/>
        <w:t>ре...).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Экономико-организационные меры по повышению конкурен</w:t>
      </w:r>
      <w:r w:rsidRPr="001865DC">
        <w:rPr>
          <w:sz w:val="28"/>
          <w:szCs w:val="28"/>
        </w:rPr>
        <w:softHyphen/>
        <w:t>тоспособности предприятия по обслуживанию жилищного фонда города (муниципального образования) (на примере 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Разработка экономико-организационной модели управления комплексом недвижимого имущества в жилищной сфере горо</w:t>
      </w:r>
      <w:r w:rsidRPr="001865DC">
        <w:rPr>
          <w:sz w:val="28"/>
          <w:szCs w:val="28"/>
        </w:rPr>
        <w:softHyphen/>
        <w:t>да (муниципального образования) (на примере 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Экономическое обоснование определения уровня арендной платы за нежилые помещения в городе (на примере органов МСУ).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Разработка экономико-организационных мер по оптимизации деятельности службы заказчика в жилищной сфере крупного города (на примере 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Разработка и обоснование мероприятий по повышению эф</w:t>
      </w:r>
      <w:r w:rsidRPr="001865DC">
        <w:rPr>
          <w:sz w:val="28"/>
          <w:szCs w:val="28"/>
        </w:rPr>
        <w:softHyphen/>
        <w:t>фективности хозяйственной деятельности предприятия го</w:t>
      </w:r>
      <w:r>
        <w:rPr>
          <w:sz w:val="28"/>
          <w:szCs w:val="28"/>
        </w:rPr>
        <w:t>род</w:t>
      </w:r>
      <w:r>
        <w:rPr>
          <w:sz w:val="28"/>
          <w:szCs w:val="28"/>
        </w:rPr>
        <w:softHyphen/>
        <w:t>ского хозяйства (на примере</w:t>
      </w:r>
      <w:r w:rsidRPr="001865DC">
        <w:rPr>
          <w:sz w:val="28"/>
          <w:szCs w:val="28"/>
        </w:rPr>
        <w:t>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Технико-экономическое обоснование проекта реконструкции (капитального ремонта) объекта недвижимости города (на примере 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Технико-экономическое обоснование инвестиционного проек</w:t>
      </w:r>
      <w:r w:rsidRPr="001865DC">
        <w:rPr>
          <w:sz w:val="28"/>
          <w:szCs w:val="28"/>
        </w:rPr>
        <w:softHyphen/>
        <w:t>та в сфере инженерной инфраструктуры города (на приме</w:t>
      </w:r>
      <w:r w:rsidRPr="001865DC">
        <w:rPr>
          <w:sz w:val="28"/>
          <w:szCs w:val="28"/>
        </w:rPr>
        <w:softHyphen/>
        <w:t>ре...).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Обоснование инвестиций в развитие предприятия сферы услуг в городском хозяйстве (на примере 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Совершенствование производственно-хозяйственной деятельности предприятий городского хозяйства (на примере 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Разработка предложений по формированию бизнес-плана коммерческой деятельности предприятия городского хозяйст</w:t>
      </w:r>
      <w:r w:rsidRPr="001865DC">
        <w:rPr>
          <w:sz w:val="28"/>
          <w:szCs w:val="28"/>
        </w:rPr>
        <w:softHyphen/>
        <w:t>ва (на примере 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Разработка предложений по созданию системы управления себестоимостью услуг на предприятии городского хозяйства (на примере 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Рекомендации по совершенствованию механизма формирова</w:t>
      </w:r>
      <w:r w:rsidRPr="001865DC">
        <w:rPr>
          <w:sz w:val="28"/>
          <w:szCs w:val="28"/>
        </w:rPr>
        <w:softHyphen/>
        <w:t>ния ставок и тарифов на жилищно-коммунальные услуги в го</w:t>
      </w:r>
      <w:r w:rsidRPr="001865DC">
        <w:rPr>
          <w:sz w:val="28"/>
          <w:szCs w:val="28"/>
        </w:rPr>
        <w:softHyphen/>
        <w:t>роде (муниципальном образовании) (на примере 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Разработка предложений по использованию территории (зе</w:t>
      </w:r>
      <w:r w:rsidRPr="001865DC">
        <w:rPr>
          <w:sz w:val="28"/>
          <w:szCs w:val="28"/>
        </w:rPr>
        <w:softHyphen/>
        <w:t>мельного участка) в городе (на примере 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Обоснование рекомендаций по градостроительному развитию территории города (жилого района, микрорайона) (на при</w:t>
      </w:r>
      <w:r w:rsidRPr="001865DC">
        <w:rPr>
          <w:sz w:val="28"/>
          <w:szCs w:val="28"/>
        </w:rPr>
        <w:softHyphen/>
        <w:t>мере…)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Технико-экономическое обоснование градостроительного проекта в городе (муниципальном образовании) (на приме</w:t>
      </w:r>
      <w:r w:rsidRPr="001865DC">
        <w:rPr>
          <w:sz w:val="28"/>
          <w:szCs w:val="28"/>
        </w:rPr>
        <w:softHyphen/>
        <w:t>ре...).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Совершенствование системы платежей за землю в городе (му</w:t>
      </w:r>
      <w:r w:rsidRPr="001865DC">
        <w:rPr>
          <w:sz w:val="28"/>
          <w:szCs w:val="28"/>
        </w:rPr>
        <w:softHyphen/>
        <w:t>ниципальном образовании) (на примере органов МСУ).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Предложения по совершенствованию механизма управления земельными ресурсами города (муниципального образования) (на примере органом МСУ).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Разработка предложений по оценке городских земель (на примере города 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Экономические аспекты экологического регулирования в ре</w:t>
      </w:r>
      <w:r w:rsidRPr="001865DC">
        <w:rPr>
          <w:sz w:val="28"/>
          <w:szCs w:val="28"/>
        </w:rPr>
        <w:softHyphen/>
        <w:t>гионе (на примере района).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Технико-экономическое обоснование строительства (реконст</w:t>
      </w:r>
      <w:r w:rsidRPr="001865DC">
        <w:rPr>
          <w:sz w:val="28"/>
          <w:szCs w:val="28"/>
        </w:rPr>
        <w:softHyphen/>
        <w:t>рукции) очистных сооружений (природоохранных объектов) на предприятии (на примере ...).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Совершенствование хозяйственной деятельности предприятия строительной отрасли городского хозяйства (на примере …)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Совершенствование хозяйственной деятельности предприятия транспортной отрасли городского хозяйства (на примере …)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Совершенствование хозяйственной деятельности предприятия сферы торговли в городском хозяйстве (на примере …)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Совершенствование хозяйственной деятельности предприятия сферы общественного питания в городском хозяйстве (на примере …)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Совершенствование хозяйственной деятельности предприятия сферы бытового обслуживания в городском хозяйстве (на примере …)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Совершенствование хозяйственной деятельности предприятия жилищно-коммунального хозяйства города (на примере …)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Совершенствование хозяйственной деятельности предприятия информационной сферы города (на примере …)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Совершенствование хозяйственной деятельности предприятия социальной сферы в городском хозяйстве (на примере …)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Совершенствование хозяйственной деятельности предприятия образовательной сферы в городском хозяйстве (на примере …)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Совершенствование хозяйственной деятельности предприятия городского хозяйства в здравоохранении (на примере …)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Совершенствование хозяйственной деятельности предприятия культурной сферы городского хозяйства (на примере …)</w:t>
      </w:r>
    </w:p>
    <w:p w:rsidR="000503BD" w:rsidRPr="001865DC" w:rsidRDefault="000503BD" w:rsidP="00E7542F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5DC">
        <w:rPr>
          <w:sz w:val="28"/>
          <w:szCs w:val="28"/>
        </w:rPr>
        <w:t>Совершенствование хозяйственной деятельности предприятия промышленного комплекса города (на примере …)</w:t>
      </w:r>
    </w:p>
    <w:p w:rsidR="000503BD" w:rsidRPr="00E0579F" w:rsidRDefault="000503BD" w:rsidP="00E7542F">
      <w:pPr>
        <w:shd w:val="clear" w:color="auto" w:fill="FFFFFF"/>
        <w:tabs>
          <w:tab w:val="left" w:pos="1260"/>
        </w:tabs>
        <w:jc w:val="both"/>
      </w:pPr>
    </w:p>
    <w:sectPr w:rsidR="000503BD" w:rsidRPr="00E0579F" w:rsidSect="008454F2">
      <w:headerReference w:type="even" r:id="rId7"/>
      <w:footerReference w:type="even" r:id="rId8"/>
      <w:footerReference w:type="default" r:id="rId9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BD" w:rsidRDefault="000503BD">
      <w:r>
        <w:separator/>
      </w:r>
    </w:p>
  </w:endnote>
  <w:endnote w:type="continuationSeparator" w:id="0">
    <w:p w:rsidR="000503BD" w:rsidRDefault="0005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BD" w:rsidRDefault="000503BD" w:rsidP="001106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3BD" w:rsidRDefault="000503BD" w:rsidP="006F1D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BD" w:rsidRPr="006F1D50" w:rsidRDefault="000503BD" w:rsidP="0011062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6F1D50">
      <w:rPr>
        <w:rStyle w:val="PageNumber"/>
        <w:sz w:val="16"/>
        <w:szCs w:val="16"/>
      </w:rPr>
      <w:fldChar w:fldCharType="begin"/>
    </w:r>
    <w:r w:rsidRPr="006F1D50">
      <w:rPr>
        <w:rStyle w:val="PageNumber"/>
        <w:sz w:val="16"/>
        <w:szCs w:val="16"/>
      </w:rPr>
      <w:instrText xml:space="preserve">PAGE  </w:instrText>
    </w:r>
    <w:r w:rsidRPr="006F1D50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7</w:t>
    </w:r>
    <w:r w:rsidRPr="006F1D50">
      <w:rPr>
        <w:rStyle w:val="PageNumber"/>
        <w:sz w:val="16"/>
        <w:szCs w:val="16"/>
      </w:rPr>
      <w:fldChar w:fldCharType="end"/>
    </w:r>
  </w:p>
  <w:p w:rsidR="000503BD" w:rsidRPr="00DC3EF6" w:rsidRDefault="000503BD" w:rsidP="006F1D50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BD" w:rsidRDefault="000503BD">
      <w:r>
        <w:separator/>
      </w:r>
    </w:p>
  </w:footnote>
  <w:footnote w:type="continuationSeparator" w:id="0">
    <w:p w:rsidR="000503BD" w:rsidRDefault="00050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BD" w:rsidRDefault="000503BD" w:rsidP="00A33D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503BD" w:rsidRDefault="000503BD" w:rsidP="005375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15E"/>
    <w:multiLevelType w:val="hybridMultilevel"/>
    <w:tmpl w:val="AD24C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3C39A4"/>
    <w:multiLevelType w:val="multilevel"/>
    <w:tmpl w:val="C310C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F67F0"/>
    <w:multiLevelType w:val="hybridMultilevel"/>
    <w:tmpl w:val="55F28A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2820E0"/>
    <w:multiLevelType w:val="hybridMultilevel"/>
    <w:tmpl w:val="A046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D52CD6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251E7B"/>
    <w:multiLevelType w:val="hybridMultilevel"/>
    <w:tmpl w:val="0632E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9E3F27"/>
    <w:multiLevelType w:val="hybridMultilevel"/>
    <w:tmpl w:val="F580C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6A670C"/>
    <w:multiLevelType w:val="hybridMultilevel"/>
    <w:tmpl w:val="06A8D4B4"/>
    <w:lvl w:ilvl="0" w:tplc="4C8AAF22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925E71"/>
    <w:multiLevelType w:val="hybridMultilevel"/>
    <w:tmpl w:val="463E35B6"/>
    <w:lvl w:ilvl="0" w:tplc="009C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553E33"/>
    <w:multiLevelType w:val="hybridMultilevel"/>
    <w:tmpl w:val="DB7E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BE13B1"/>
    <w:multiLevelType w:val="hybridMultilevel"/>
    <w:tmpl w:val="25FC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AA14B7"/>
    <w:multiLevelType w:val="hybridMultilevel"/>
    <w:tmpl w:val="B16C0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6164C2"/>
    <w:multiLevelType w:val="hybridMultilevel"/>
    <w:tmpl w:val="844CF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456FDF"/>
    <w:multiLevelType w:val="hybridMultilevel"/>
    <w:tmpl w:val="FBF6C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0D5BD3"/>
    <w:multiLevelType w:val="hybridMultilevel"/>
    <w:tmpl w:val="F3688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984A2D"/>
    <w:multiLevelType w:val="hybridMultilevel"/>
    <w:tmpl w:val="C0F4C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23205A"/>
    <w:multiLevelType w:val="singleLevel"/>
    <w:tmpl w:val="938E47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EF3982"/>
    <w:multiLevelType w:val="multilevel"/>
    <w:tmpl w:val="463E3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16138A"/>
    <w:multiLevelType w:val="hybridMultilevel"/>
    <w:tmpl w:val="879C0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0427FD"/>
    <w:multiLevelType w:val="hybridMultilevel"/>
    <w:tmpl w:val="A9222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70747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AB7ADB"/>
    <w:multiLevelType w:val="hybridMultilevel"/>
    <w:tmpl w:val="0DB09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7B5454"/>
    <w:multiLevelType w:val="multilevel"/>
    <w:tmpl w:val="BAAE4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76E620F3"/>
    <w:multiLevelType w:val="hybridMultilevel"/>
    <w:tmpl w:val="8542A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35772A"/>
    <w:multiLevelType w:val="hybridMultilevel"/>
    <w:tmpl w:val="D278F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E91CE9"/>
    <w:multiLevelType w:val="hybridMultilevel"/>
    <w:tmpl w:val="8F38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6F318F"/>
    <w:multiLevelType w:val="hybridMultilevel"/>
    <w:tmpl w:val="43103EE2"/>
    <w:lvl w:ilvl="0" w:tplc="009C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D74169"/>
    <w:multiLevelType w:val="hybridMultilevel"/>
    <w:tmpl w:val="10AE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3"/>
  </w:num>
  <w:num w:numId="5">
    <w:abstractNumId w:val="11"/>
  </w:num>
  <w:num w:numId="6">
    <w:abstractNumId w:val="10"/>
  </w:num>
  <w:num w:numId="7">
    <w:abstractNumId w:val="19"/>
  </w:num>
  <w:num w:numId="8">
    <w:abstractNumId w:val="21"/>
  </w:num>
  <w:num w:numId="9">
    <w:abstractNumId w:val="18"/>
  </w:num>
  <w:num w:numId="10">
    <w:abstractNumId w:val="6"/>
  </w:num>
  <w:num w:numId="11">
    <w:abstractNumId w:val="5"/>
  </w:num>
  <w:num w:numId="12">
    <w:abstractNumId w:val="22"/>
  </w:num>
  <w:num w:numId="13">
    <w:abstractNumId w:val="13"/>
  </w:num>
  <w:num w:numId="14">
    <w:abstractNumId w:val="17"/>
  </w:num>
  <w:num w:numId="15">
    <w:abstractNumId w:val="14"/>
  </w:num>
  <w:num w:numId="16">
    <w:abstractNumId w:val="25"/>
  </w:num>
  <w:num w:numId="17">
    <w:abstractNumId w:val="12"/>
  </w:num>
  <w:num w:numId="18">
    <w:abstractNumId w:val="24"/>
  </w:num>
  <w:num w:numId="19">
    <w:abstractNumId w:val="15"/>
  </w:num>
  <w:num w:numId="20">
    <w:abstractNumId w:val="20"/>
  </w:num>
  <w:num w:numId="21">
    <w:abstractNumId w:val="2"/>
  </w:num>
  <w:num w:numId="22">
    <w:abstractNumId w:val="9"/>
  </w:num>
  <w:num w:numId="23">
    <w:abstractNumId w:val="7"/>
  </w:num>
  <w:num w:numId="24">
    <w:abstractNumId w:val="16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98A"/>
    <w:rsid w:val="000140F7"/>
    <w:rsid w:val="000503BD"/>
    <w:rsid w:val="000D5ED1"/>
    <w:rsid w:val="000F3F3A"/>
    <w:rsid w:val="000F4588"/>
    <w:rsid w:val="00102939"/>
    <w:rsid w:val="00110624"/>
    <w:rsid w:val="001144B5"/>
    <w:rsid w:val="0012390E"/>
    <w:rsid w:val="00181F15"/>
    <w:rsid w:val="001865DC"/>
    <w:rsid w:val="001C0027"/>
    <w:rsid w:val="001C1F82"/>
    <w:rsid w:val="001E298D"/>
    <w:rsid w:val="00226F6B"/>
    <w:rsid w:val="002445E2"/>
    <w:rsid w:val="00251799"/>
    <w:rsid w:val="002A4887"/>
    <w:rsid w:val="002A5689"/>
    <w:rsid w:val="002D3580"/>
    <w:rsid w:val="0030555C"/>
    <w:rsid w:val="003356FB"/>
    <w:rsid w:val="00384C72"/>
    <w:rsid w:val="00393955"/>
    <w:rsid w:val="003B628D"/>
    <w:rsid w:val="003E778A"/>
    <w:rsid w:val="00414135"/>
    <w:rsid w:val="004425EA"/>
    <w:rsid w:val="0045574F"/>
    <w:rsid w:val="00483CB9"/>
    <w:rsid w:val="004860A1"/>
    <w:rsid w:val="004B3406"/>
    <w:rsid w:val="004B5317"/>
    <w:rsid w:val="004C5E62"/>
    <w:rsid w:val="004F65FC"/>
    <w:rsid w:val="00514264"/>
    <w:rsid w:val="00537541"/>
    <w:rsid w:val="00545359"/>
    <w:rsid w:val="00574DB9"/>
    <w:rsid w:val="00580850"/>
    <w:rsid w:val="005953E3"/>
    <w:rsid w:val="005A55A3"/>
    <w:rsid w:val="005C2138"/>
    <w:rsid w:val="005C7693"/>
    <w:rsid w:val="005E16BB"/>
    <w:rsid w:val="005F5417"/>
    <w:rsid w:val="00626CA1"/>
    <w:rsid w:val="0069182B"/>
    <w:rsid w:val="006B0560"/>
    <w:rsid w:val="006D30C6"/>
    <w:rsid w:val="006F1D50"/>
    <w:rsid w:val="00704D39"/>
    <w:rsid w:val="00711CEF"/>
    <w:rsid w:val="007225F4"/>
    <w:rsid w:val="00795166"/>
    <w:rsid w:val="007C34C7"/>
    <w:rsid w:val="007F1370"/>
    <w:rsid w:val="007F203D"/>
    <w:rsid w:val="007F7CEB"/>
    <w:rsid w:val="00800ADB"/>
    <w:rsid w:val="008230B9"/>
    <w:rsid w:val="00824E1A"/>
    <w:rsid w:val="008404FA"/>
    <w:rsid w:val="008454F2"/>
    <w:rsid w:val="008877B6"/>
    <w:rsid w:val="00892E83"/>
    <w:rsid w:val="008A3184"/>
    <w:rsid w:val="008B35F1"/>
    <w:rsid w:val="008D755E"/>
    <w:rsid w:val="008E36A3"/>
    <w:rsid w:val="00937862"/>
    <w:rsid w:val="009479AC"/>
    <w:rsid w:val="0095394E"/>
    <w:rsid w:val="00957A32"/>
    <w:rsid w:val="0097668D"/>
    <w:rsid w:val="009C39C8"/>
    <w:rsid w:val="00A010E0"/>
    <w:rsid w:val="00A17F9C"/>
    <w:rsid w:val="00A33DA1"/>
    <w:rsid w:val="00A542DA"/>
    <w:rsid w:val="00A67CC6"/>
    <w:rsid w:val="00A77FF2"/>
    <w:rsid w:val="00AE1353"/>
    <w:rsid w:val="00AF4503"/>
    <w:rsid w:val="00B1623D"/>
    <w:rsid w:val="00B35DC5"/>
    <w:rsid w:val="00B7503D"/>
    <w:rsid w:val="00B9174E"/>
    <w:rsid w:val="00C657D9"/>
    <w:rsid w:val="00CD7F3F"/>
    <w:rsid w:val="00D31F46"/>
    <w:rsid w:val="00D418A3"/>
    <w:rsid w:val="00D464FE"/>
    <w:rsid w:val="00D6133A"/>
    <w:rsid w:val="00D6777A"/>
    <w:rsid w:val="00D879AB"/>
    <w:rsid w:val="00DB22EB"/>
    <w:rsid w:val="00DB448A"/>
    <w:rsid w:val="00DC3EF6"/>
    <w:rsid w:val="00DE1B14"/>
    <w:rsid w:val="00DE7DFD"/>
    <w:rsid w:val="00E030FA"/>
    <w:rsid w:val="00E03749"/>
    <w:rsid w:val="00E0579F"/>
    <w:rsid w:val="00E34376"/>
    <w:rsid w:val="00E740CA"/>
    <w:rsid w:val="00E7542F"/>
    <w:rsid w:val="00E87302"/>
    <w:rsid w:val="00ED7F14"/>
    <w:rsid w:val="00F06F28"/>
    <w:rsid w:val="00F1357F"/>
    <w:rsid w:val="00F836C0"/>
    <w:rsid w:val="00FA183E"/>
    <w:rsid w:val="00FA225E"/>
    <w:rsid w:val="00FA498A"/>
    <w:rsid w:val="00FB3C6F"/>
    <w:rsid w:val="00FD1BE0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3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498A"/>
    <w:pPr>
      <w:keepNext/>
      <w:spacing w:line="240" w:lineRule="atLeast"/>
      <w:ind w:left="414" w:firstLine="851"/>
      <w:outlineLvl w:val="1"/>
    </w:pPr>
    <w:rPr>
      <w:b/>
      <w:color w:val="00000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498A"/>
    <w:pPr>
      <w:keepNext/>
      <w:spacing w:line="240" w:lineRule="atLeast"/>
      <w:ind w:left="414" w:firstLine="851"/>
      <w:jc w:val="both"/>
      <w:outlineLvl w:val="2"/>
    </w:pPr>
    <w:rPr>
      <w:i/>
      <w:color w:val="00000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3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3F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3F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3FB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3FB5"/>
    <w:rPr>
      <w:rFonts w:ascii="Calibri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A498A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3FB5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A498A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F3FB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A498A"/>
    <w:pPr>
      <w:spacing w:line="240" w:lineRule="atLeast"/>
      <w:ind w:firstLine="360"/>
      <w:jc w:val="both"/>
    </w:pPr>
    <w:rPr>
      <w:color w:val="00000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F3FB5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FA498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A498A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3FB5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A49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3FB5"/>
    <w:rPr>
      <w:rFonts w:cs="Times New Roman"/>
      <w:sz w:val="20"/>
      <w:szCs w:val="20"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FA498A"/>
    <w:pPr>
      <w:tabs>
        <w:tab w:val="num" w:pos="360"/>
      </w:tabs>
      <w:spacing w:after="160" w:line="240" w:lineRule="exact"/>
    </w:pPr>
    <w:rPr>
      <w:rFonts w:eastAsia="SimSun"/>
      <w:noProof/>
      <w:lang w:val="en-US"/>
    </w:rPr>
  </w:style>
  <w:style w:type="paragraph" w:styleId="Title">
    <w:name w:val="Title"/>
    <w:basedOn w:val="Normal"/>
    <w:link w:val="TitleChar"/>
    <w:uiPriority w:val="99"/>
    <w:qFormat/>
    <w:rsid w:val="00FA498A"/>
    <w:pPr>
      <w:jc w:val="center"/>
    </w:pPr>
    <w:rPr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F3FB5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5375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3FB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75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1D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3FB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E13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F3FB5"/>
    <w:rPr>
      <w:rFonts w:cs="Times New Roman"/>
      <w:sz w:val="16"/>
      <w:szCs w:val="16"/>
    </w:rPr>
  </w:style>
  <w:style w:type="paragraph" w:customStyle="1" w:styleId="a1">
    <w:name w:val="Цитаты"/>
    <w:basedOn w:val="Normal"/>
    <w:uiPriority w:val="99"/>
    <w:rsid w:val="00AE1353"/>
    <w:pPr>
      <w:spacing w:before="100" w:after="100"/>
      <w:ind w:left="360" w:right="360"/>
    </w:pPr>
    <w:rPr>
      <w:szCs w:val="20"/>
    </w:rPr>
  </w:style>
  <w:style w:type="character" w:styleId="Hyperlink">
    <w:name w:val="Hyperlink"/>
    <w:basedOn w:val="DefaultParagraphFont"/>
    <w:uiPriority w:val="99"/>
    <w:rsid w:val="00AE1353"/>
    <w:rPr>
      <w:rFonts w:cs="Times New Roman"/>
      <w:color w:val="0000FF"/>
      <w:u w:val="single"/>
    </w:rPr>
  </w:style>
  <w:style w:type="paragraph" w:customStyle="1" w:styleId="a">
    <w:name w:val="Маркированный"/>
    <w:basedOn w:val="Normal"/>
    <w:uiPriority w:val="99"/>
    <w:rsid w:val="00AE1353"/>
    <w:pPr>
      <w:widowControl w:val="0"/>
      <w:numPr>
        <w:numId w:val="19"/>
      </w:numPr>
      <w:spacing w:after="120" w:line="360" w:lineRule="auto"/>
      <w:jc w:val="both"/>
    </w:pPr>
    <w:rPr>
      <w:szCs w:val="20"/>
    </w:rPr>
  </w:style>
  <w:style w:type="paragraph" w:styleId="PlainText">
    <w:name w:val="Plain Text"/>
    <w:basedOn w:val="Normal"/>
    <w:link w:val="PlainTextChar"/>
    <w:uiPriority w:val="99"/>
    <w:rsid w:val="00AE135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F3FB5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162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2325</Words>
  <Characters>13254</Characters>
  <Application>Microsoft Office Outlook</Application>
  <DocSecurity>0</DocSecurity>
  <Lines>0</Lines>
  <Paragraphs>0</Paragraphs>
  <ScaleCrop>false</ScaleCrop>
  <Company>РГГУ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</dc:title>
  <dc:subject/>
  <dc:creator>Этингоф</dc:creator>
  <cp:keywords/>
  <dc:description/>
  <cp:lastModifiedBy>pakhunova</cp:lastModifiedBy>
  <cp:revision>6</cp:revision>
  <cp:lastPrinted>2010-06-29T10:13:00Z</cp:lastPrinted>
  <dcterms:created xsi:type="dcterms:W3CDTF">2014-10-28T10:03:00Z</dcterms:created>
  <dcterms:modified xsi:type="dcterms:W3CDTF">2015-10-17T12:11:00Z</dcterms:modified>
</cp:coreProperties>
</file>