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2" w:rsidRDefault="00F04552" w:rsidP="00F0455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9"/>
      </w:tblGrid>
      <w:tr w:rsidR="00F0455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49" w:type="dxa"/>
          </w:tcPr>
          <w:p w:rsidR="00F04552" w:rsidRDefault="00F04552" w:rsidP="00F0455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F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ПУБЛИКАЦИОННАЯ АКТИВНОСТЬ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НЧОУ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«Московский институт экономики, политики и права» </w:t>
      </w:r>
    </w:p>
    <w:p w:rsidR="00F04552" w:rsidRPr="009E0A63" w:rsidRDefault="00F04552" w:rsidP="00F04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 xml:space="preserve">(по данным сайта </w:t>
      </w:r>
      <w:hyperlink r:id="rId5" w:history="1">
        <w:r w:rsidRPr="009E0A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0A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0A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Pr="009E0A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0A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E0A63">
        <w:rPr>
          <w:rFonts w:ascii="Times New Roman" w:hAnsi="Times New Roman" w:cs="Times New Roman"/>
          <w:sz w:val="24"/>
          <w:szCs w:val="24"/>
        </w:rPr>
        <w:t>)</w:t>
      </w:r>
    </w:p>
    <w:p w:rsidR="00F04552" w:rsidRDefault="00F04552" w:rsidP="00F04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>Общие показатели (по состоянию на 0</w:t>
      </w:r>
      <w:r>
        <w:rPr>
          <w:rFonts w:ascii="Times New Roman" w:hAnsi="Times New Roman" w:cs="Times New Roman"/>
          <w:sz w:val="24"/>
          <w:szCs w:val="24"/>
        </w:rPr>
        <w:t>9.11</w:t>
      </w:r>
      <w:r w:rsidRPr="009E0A63">
        <w:rPr>
          <w:rFonts w:ascii="Times New Roman" w:hAnsi="Times New Roman" w:cs="Times New Roman"/>
          <w:sz w:val="24"/>
          <w:szCs w:val="24"/>
        </w:rPr>
        <w:t>.2015):</w:t>
      </w:r>
    </w:p>
    <w:p w:rsidR="00F04552" w:rsidRPr="009E0A63" w:rsidRDefault="00F04552" w:rsidP="00F04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>Общее число публикаций организации в РИНЦ</w:t>
      </w:r>
      <w:r>
        <w:rPr>
          <w:rFonts w:ascii="Times New Roman" w:hAnsi="Times New Roman" w:cs="Times New Roman"/>
          <w:sz w:val="24"/>
          <w:szCs w:val="24"/>
        </w:rPr>
        <w:tab/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271</w:t>
      </w:r>
      <w:r w:rsidRPr="009E0A63">
        <w:rPr>
          <w:rFonts w:ascii="Times New Roman" w:hAnsi="Times New Roman" w:cs="Times New Roman"/>
          <w:sz w:val="24"/>
          <w:szCs w:val="24"/>
        </w:rPr>
        <w:cr/>
        <w:t>Суммарное число цитирований публикаций организации</w:t>
      </w:r>
      <w:r w:rsidRPr="009E0A6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E0A63">
        <w:rPr>
          <w:rFonts w:ascii="Times New Roman" w:hAnsi="Times New Roman" w:cs="Times New Roman"/>
          <w:sz w:val="24"/>
          <w:szCs w:val="24"/>
        </w:rPr>
        <w:cr/>
        <w:t>Число авторов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53</w:t>
      </w: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 xml:space="preserve">Число авторов, зарегистрированных в </w:t>
      </w:r>
      <w:proofErr w:type="spellStart"/>
      <w:r w:rsidRPr="009E0A6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E0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63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36</w:t>
      </w: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 xml:space="preserve">h-индекс (индекс </w:t>
      </w:r>
      <w:proofErr w:type="spellStart"/>
      <w:r w:rsidRPr="009E0A63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9E0A63">
        <w:rPr>
          <w:rFonts w:ascii="Times New Roman" w:hAnsi="Times New Roman" w:cs="Times New Roman"/>
          <w:sz w:val="24"/>
          <w:szCs w:val="24"/>
        </w:rPr>
        <w:t>)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E0A63">
        <w:rPr>
          <w:rFonts w:ascii="Times New Roman" w:hAnsi="Times New Roman" w:cs="Times New Roman"/>
          <w:sz w:val="24"/>
          <w:szCs w:val="24"/>
        </w:rPr>
        <w:t>4</w:t>
      </w:r>
      <w:r w:rsidRPr="009E0A63">
        <w:rPr>
          <w:rFonts w:ascii="Times New Roman" w:hAnsi="Times New Roman" w:cs="Times New Roman"/>
          <w:sz w:val="24"/>
          <w:szCs w:val="24"/>
        </w:rPr>
        <w:cr/>
        <w:t>g-индекс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0A63">
        <w:rPr>
          <w:rFonts w:ascii="Times New Roman" w:hAnsi="Times New Roman" w:cs="Times New Roman"/>
          <w:sz w:val="24"/>
          <w:szCs w:val="24"/>
        </w:rPr>
        <w:t>10</w:t>
      </w:r>
      <w:r w:rsidRPr="009E0A63">
        <w:rPr>
          <w:rFonts w:ascii="Times New Roman" w:hAnsi="Times New Roman" w:cs="Times New Roman"/>
          <w:sz w:val="24"/>
          <w:szCs w:val="24"/>
        </w:rPr>
        <w:cr/>
        <w:t>i-индекс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9E0A63">
        <w:rPr>
          <w:rFonts w:ascii="Times New Roman" w:hAnsi="Times New Roman" w:cs="Times New Roman"/>
          <w:sz w:val="24"/>
          <w:szCs w:val="24"/>
        </w:rPr>
        <w:cr/>
      </w: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>Показатели по годам:</w:t>
      </w:r>
    </w:p>
    <w:tbl>
      <w:tblPr>
        <w:tblW w:w="9303" w:type="dxa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7"/>
        <w:gridCol w:w="644"/>
        <w:gridCol w:w="644"/>
        <w:gridCol w:w="644"/>
        <w:gridCol w:w="644"/>
        <w:gridCol w:w="644"/>
        <w:gridCol w:w="644"/>
        <w:gridCol w:w="644"/>
        <w:gridCol w:w="644"/>
        <w:gridCol w:w="854"/>
      </w:tblGrid>
      <w:tr w:rsidR="00F04552" w:rsidRPr="00DA5A53" w:rsidTr="00B95870">
        <w:trPr>
          <w:tblCellSpacing w:w="7" w:type="dxa"/>
        </w:trPr>
        <w:tc>
          <w:tcPr>
            <w:tcW w:w="2876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630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30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30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30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30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30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30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30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33" w:type="dxa"/>
            <w:shd w:val="clear" w:color="auto" w:fill="DDDDDD"/>
            <w:vAlign w:val="center"/>
            <w:hideMark/>
          </w:tcPr>
          <w:p w:rsidR="00F04552" w:rsidRPr="00DA5A53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публикаций за год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Список публикаций организации в 2006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писок публикаций организации в 2007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писок публикаций организации в 2008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  <w:hyperlink r:id="rId9" w:tooltip="Список публикаций организации в 2009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Список публикаций организации в 2010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Список публикаций организации в 2011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Список публикаций организации в 2012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E47F28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Список публикаций организации в 2014 году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статей в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Список статей организации в 2006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Список статей организации в 2007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Список статей организации в 2008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Список статей организации в 2009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Список статей организации в 2010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Список статей организации в 2011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Список статей организации в 2013 году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Список статей организации в 2014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статей в журналах, входящих в </w:t>
            </w:r>
            <w:proofErr w:type="spell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статей в журналах, входящих в перечень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монографий</w:t>
            </w: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B7723" wp14:editId="5BC6726C">
                  <wp:extent cx="99695" cy="99695"/>
                  <wp:effectExtent l="0" t="0" r="0" b="0"/>
                  <wp:docPr id="1" name="Рисунок 1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писок монографий организации в 2006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Список монографий организации в 2010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Список монографий организации в 2013 году" w:history="1">
              <w:r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патентов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публикаций с участием зарубежных организаций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цитирований всех публикаций за год</w:t>
            </w: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08AF9" wp14:editId="66806851">
                  <wp:extent cx="99695" cy="99695"/>
                  <wp:effectExtent l="0" t="0" r="0" b="0"/>
                  <wp:docPr id="2" name="Рисунок 2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цитирований статей за </w:t>
            </w:r>
            <w:proofErr w:type="gram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EE0E9" wp14:editId="0C7743A8">
                  <wp:extent cx="99695" cy="99695"/>
                  <wp:effectExtent l="0" t="0" r="0" b="0"/>
                  <wp:docPr id="3" name="Рисунок 3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авторов всех публикаций</w:t>
            </w: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B44EB" wp14:editId="6C3FD0BF">
                  <wp:extent cx="99695" cy="99695"/>
                  <wp:effectExtent l="0" t="0" r="0" b="0"/>
                  <wp:docPr id="4" name="Рисунок 4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авторов статей в журналах</w:t>
            </w: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8265F" wp14:editId="7024F56F">
                  <wp:extent cx="99695" cy="99695"/>
                  <wp:effectExtent l="0" t="0" r="0" b="0"/>
                  <wp:docPr id="5" name="Рисунок 5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авторов статей в </w:t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журналах WOS или </w:t>
            </w:r>
            <w:proofErr w:type="spell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884E1" wp14:editId="773E989B">
                  <wp:extent cx="99695" cy="99695"/>
                  <wp:effectExtent l="0" t="0" r="0" b="0"/>
                  <wp:docPr id="6" name="Рисунок 6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авторов статей в журналах ВАК</w:t>
            </w: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716F97" wp14:editId="15D2C24F">
                  <wp:extent cx="99695" cy="99695"/>
                  <wp:effectExtent l="0" t="0" r="0" b="0"/>
                  <wp:docPr id="7" name="Рисунок 7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авторов монографий</w:t>
            </w: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50AFE" wp14:editId="12339841">
                  <wp:extent cx="99695" cy="99695"/>
                  <wp:effectExtent l="0" t="0" r="0" b="0"/>
                  <wp:docPr id="8" name="Рисунок 8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4552" w:rsidRPr="0032407D" w:rsidTr="00B95870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авторов публикаций с участием зарубежных организаций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shd w:val="clear" w:color="auto" w:fill="F5F5F5"/>
            <w:vAlign w:val="center"/>
            <w:hideMark/>
          </w:tcPr>
          <w:p w:rsidR="00F04552" w:rsidRPr="0032407D" w:rsidRDefault="00F04552" w:rsidP="00B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>Показатели публикационной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A63">
        <w:rPr>
          <w:rFonts w:ascii="Times New Roman" w:hAnsi="Times New Roman" w:cs="Times New Roman"/>
          <w:sz w:val="24"/>
          <w:szCs w:val="24"/>
        </w:rPr>
        <w:t>за 2010-2014 годы</w:t>
      </w: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>Общее число публикаций за 5 лет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167</w:t>
      </w:r>
      <w:r w:rsidRPr="009E0A63">
        <w:rPr>
          <w:rFonts w:ascii="Times New Roman" w:hAnsi="Times New Roman" w:cs="Times New Roman"/>
          <w:sz w:val="24"/>
          <w:szCs w:val="24"/>
        </w:rPr>
        <w:cr/>
        <w:t>Число публикаций в зарубежных журналах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(1,2</w:t>
      </w:r>
      <w:r w:rsidRPr="009E0A63">
        <w:rPr>
          <w:rFonts w:ascii="Times New Roman" w:hAnsi="Times New Roman" w:cs="Times New Roman"/>
          <w:sz w:val="24"/>
          <w:szCs w:val="24"/>
        </w:rPr>
        <w:t>%)</w:t>
      </w:r>
      <w:r w:rsidRPr="009E0A63">
        <w:rPr>
          <w:rFonts w:ascii="Times New Roman" w:hAnsi="Times New Roman" w:cs="Times New Roman"/>
          <w:sz w:val="24"/>
          <w:szCs w:val="24"/>
        </w:rPr>
        <w:cr/>
        <w:t>Число публикаций в российских журналах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A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0A63">
        <w:rPr>
          <w:rFonts w:ascii="Times New Roman" w:hAnsi="Times New Roman" w:cs="Times New Roman"/>
          <w:sz w:val="24"/>
          <w:szCs w:val="24"/>
        </w:rPr>
        <w:t>4 (8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0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0A63">
        <w:rPr>
          <w:rFonts w:ascii="Times New Roman" w:hAnsi="Times New Roman" w:cs="Times New Roman"/>
          <w:sz w:val="24"/>
          <w:szCs w:val="24"/>
        </w:rPr>
        <w:t>%)</w:t>
      </w: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>Число публикаций в российских журналах из перечня ВАК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</w:t>
      </w:r>
      <w:r w:rsidRPr="009E0A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68,3</w:t>
      </w:r>
      <w:r w:rsidRPr="009E0A63">
        <w:rPr>
          <w:rFonts w:ascii="Times New Roman" w:hAnsi="Times New Roman" w:cs="Times New Roman"/>
          <w:sz w:val="24"/>
          <w:szCs w:val="24"/>
        </w:rPr>
        <w:t>%)</w:t>
      </w: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>Число публикаций в российских переводных журналах</w:t>
      </w:r>
      <w:r w:rsidRPr="009E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0A63">
        <w:rPr>
          <w:rFonts w:ascii="Times New Roman" w:hAnsi="Times New Roman" w:cs="Times New Roman"/>
          <w:sz w:val="24"/>
          <w:szCs w:val="24"/>
        </w:rPr>
        <w:t>0 (0,0%)</w:t>
      </w: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A63">
        <w:rPr>
          <w:rFonts w:ascii="Times New Roman" w:hAnsi="Times New Roman" w:cs="Times New Roman"/>
          <w:sz w:val="24"/>
          <w:szCs w:val="24"/>
        </w:rPr>
        <w:t>Число публикаций в журналах, входящ</w:t>
      </w:r>
      <w:r>
        <w:rPr>
          <w:rFonts w:ascii="Times New Roman" w:hAnsi="Times New Roman" w:cs="Times New Roman"/>
          <w:sz w:val="24"/>
          <w:szCs w:val="24"/>
        </w:rPr>
        <w:t xml:space="preserve">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E0A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9E0A63">
        <w:rPr>
          <w:rFonts w:ascii="Times New Roman" w:hAnsi="Times New Roman" w:cs="Times New Roman"/>
          <w:sz w:val="24"/>
          <w:szCs w:val="24"/>
        </w:rPr>
        <w:t>%)</w:t>
      </w:r>
      <w:r w:rsidRPr="009E0A63">
        <w:rPr>
          <w:rFonts w:ascii="Times New Roman" w:hAnsi="Times New Roman" w:cs="Times New Roman"/>
          <w:sz w:val="24"/>
          <w:szCs w:val="24"/>
        </w:rPr>
        <w:cr/>
      </w:r>
      <w:r w:rsidRPr="008A660F">
        <w:rPr>
          <w:rFonts w:ascii="Times New Roman" w:hAnsi="Times New Roman" w:cs="Times New Roman"/>
          <w:sz w:val="24"/>
          <w:szCs w:val="24"/>
        </w:rPr>
        <w:t xml:space="preserve">Число публикаций в журналах с </w:t>
      </w:r>
      <w:proofErr w:type="spellStart"/>
      <w:r w:rsidRPr="008A660F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8A660F">
        <w:rPr>
          <w:rFonts w:ascii="Times New Roman" w:hAnsi="Times New Roman" w:cs="Times New Roman"/>
          <w:sz w:val="24"/>
          <w:szCs w:val="24"/>
        </w:rPr>
        <w:t>-фактором &gt;0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</w:t>
      </w:r>
      <w:r w:rsidRPr="008A66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74,9</w:t>
      </w:r>
      <w:r w:rsidRPr="008A660F">
        <w:rPr>
          <w:rFonts w:ascii="Times New Roman" w:hAnsi="Times New Roman" w:cs="Times New Roman"/>
          <w:sz w:val="24"/>
          <w:szCs w:val="24"/>
        </w:rPr>
        <w:t>%)</w:t>
      </w:r>
      <w:r w:rsidRPr="008A660F">
        <w:rPr>
          <w:rFonts w:ascii="Times New Roman" w:hAnsi="Times New Roman" w:cs="Times New Roman"/>
          <w:sz w:val="24"/>
          <w:szCs w:val="24"/>
        </w:rPr>
        <w:cr/>
        <w:t>Число публикаций, про</w:t>
      </w:r>
      <w:r>
        <w:rPr>
          <w:rFonts w:ascii="Times New Roman" w:hAnsi="Times New Roman" w:cs="Times New Roman"/>
          <w:sz w:val="24"/>
          <w:szCs w:val="24"/>
        </w:rPr>
        <w:t>цитированных хотя бы один раз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Pr="008A660F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8A660F">
        <w:rPr>
          <w:rFonts w:ascii="Times New Roman" w:hAnsi="Times New Roman" w:cs="Times New Roman"/>
          <w:sz w:val="24"/>
          <w:szCs w:val="24"/>
        </w:rPr>
        <w:t>%)</w:t>
      </w:r>
      <w:r w:rsidRPr="008A660F">
        <w:rPr>
          <w:rFonts w:ascii="Times New Roman" w:hAnsi="Times New Roman" w:cs="Times New Roman"/>
          <w:sz w:val="24"/>
          <w:szCs w:val="24"/>
        </w:rPr>
        <w:cr/>
        <w:t>Число публикаций, выполненных в сотрудни</w:t>
      </w:r>
      <w:r>
        <w:rPr>
          <w:rFonts w:ascii="Times New Roman" w:hAnsi="Times New Roman" w:cs="Times New Roman"/>
          <w:sz w:val="24"/>
          <w:szCs w:val="24"/>
        </w:rPr>
        <w:t>честве с другими организациями</w:t>
      </w:r>
      <w:r>
        <w:rPr>
          <w:rFonts w:ascii="Times New Roman" w:hAnsi="Times New Roman" w:cs="Times New Roman"/>
          <w:sz w:val="24"/>
          <w:szCs w:val="24"/>
        </w:rPr>
        <w:tab/>
      </w:r>
      <w:r w:rsidRPr="008A6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6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36,5</w:t>
      </w:r>
      <w:r w:rsidRPr="008A660F">
        <w:rPr>
          <w:rFonts w:ascii="Times New Roman" w:hAnsi="Times New Roman" w:cs="Times New Roman"/>
          <w:sz w:val="24"/>
          <w:szCs w:val="24"/>
        </w:rPr>
        <w:t>%)</w:t>
      </w:r>
      <w:r w:rsidRPr="008A660F">
        <w:rPr>
          <w:rFonts w:ascii="Times New Roman" w:hAnsi="Times New Roman" w:cs="Times New Roman"/>
          <w:sz w:val="24"/>
          <w:szCs w:val="24"/>
        </w:rPr>
        <w:cr/>
        <w:t>Число публикаций с участием зарубежных авторов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0F">
        <w:rPr>
          <w:rFonts w:ascii="Times New Roman" w:hAnsi="Times New Roman" w:cs="Times New Roman"/>
          <w:sz w:val="24"/>
          <w:szCs w:val="24"/>
        </w:rPr>
        <w:t>0 (0,0%)</w:t>
      </w:r>
      <w:r w:rsidRPr="008A660F">
        <w:rPr>
          <w:rFonts w:ascii="Times New Roman" w:hAnsi="Times New Roman" w:cs="Times New Roman"/>
          <w:sz w:val="24"/>
          <w:szCs w:val="24"/>
        </w:rPr>
        <w:cr/>
        <w:t>Число авторов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 w:rsidRPr="008A660F">
        <w:rPr>
          <w:rFonts w:ascii="Times New Roman" w:hAnsi="Times New Roman" w:cs="Times New Roman"/>
          <w:sz w:val="24"/>
          <w:szCs w:val="24"/>
        </w:rPr>
        <w:cr/>
        <w:t xml:space="preserve">Число авторов, имеющих публикации в журналах, входящих в </w:t>
      </w:r>
      <w:proofErr w:type="spellStart"/>
      <w:r w:rsidRPr="008A660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A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A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0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A660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A660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A66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6,1</w:t>
      </w:r>
      <w:r w:rsidRPr="008A660F">
        <w:rPr>
          <w:rFonts w:ascii="Times New Roman" w:hAnsi="Times New Roman" w:cs="Times New Roman"/>
          <w:sz w:val="24"/>
          <w:szCs w:val="24"/>
        </w:rPr>
        <w:t>%)</w:t>
      </w:r>
      <w:r w:rsidRPr="008A660F">
        <w:rPr>
          <w:rFonts w:ascii="Times New Roman" w:hAnsi="Times New Roman" w:cs="Times New Roman"/>
          <w:sz w:val="24"/>
          <w:szCs w:val="24"/>
        </w:rPr>
        <w:cr/>
        <w:t>Число цитирований в РИНЦ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 w:rsidRPr="008A660F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8A660F">
        <w:rPr>
          <w:rFonts w:ascii="Times New Roman" w:hAnsi="Times New Roman" w:cs="Times New Roman"/>
          <w:sz w:val="24"/>
          <w:szCs w:val="24"/>
        </w:rPr>
        <w:t>Средневзвешенный</w:t>
      </w:r>
      <w:proofErr w:type="gramEnd"/>
      <w:r w:rsidRPr="008A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60F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8A660F">
        <w:rPr>
          <w:rFonts w:ascii="Times New Roman" w:hAnsi="Times New Roman" w:cs="Times New Roman"/>
          <w:sz w:val="24"/>
          <w:szCs w:val="24"/>
        </w:rPr>
        <w:t>-фактор журналов, в которых были опубликованы статьи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0F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F04552" w:rsidRDefault="00F04552" w:rsidP="00F0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60F">
        <w:rPr>
          <w:rFonts w:ascii="Times New Roman" w:hAnsi="Times New Roman" w:cs="Times New Roman"/>
          <w:sz w:val="24"/>
          <w:szCs w:val="24"/>
        </w:rPr>
        <w:t>Среднее число публикаций в расчете на одного автора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5,06</w:t>
      </w:r>
      <w:r w:rsidRPr="008A660F">
        <w:rPr>
          <w:rFonts w:ascii="Times New Roman" w:hAnsi="Times New Roman" w:cs="Times New Roman"/>
          <w:sz w:val="24"/>
          <w:szCs w:val="24"/>
        </w:rPr>
        <w:cr/>
        <w:t>Среднее число цитирований в расчете на одну публикацию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0F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A660F">
        <w:rPr>
          <w:rFonts w:ascii="Times New Roman" w:hAnsi="Times New Roman" w:cs="Times New Roman"/>
          <w:sz w:val="24"/>
          <w:szCs w:val="24"/>
        </w:rPr>
        <w:cr/>
        <w:t>Среднее число цитирований в расчете на одного автора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2,55</w:t>
      </w:r>
      <w:r w:rsidRPr="008A660F">
        <w:rPr>
          <w:rFonts w:ascii="Times New Roman" w:hAnsi="Times New Roman" w:cs="Times New Roman"/>
          <w:sz w:val="24"/>
          <w:szCs w:val="24"/>
        </w:rPr>
        <w:cr/>
        <w:t xml:space="preserve">Число </w:t>
      </w:r>
      <w:proofErr w:type="spellStart"/>
      <w:r w:rsidRPr="008A660F">
        <w:rPr>
          <w:rFonts w:ascii="Times New Roman" w:hAnsi="Times New Roman" w:cs="Times New Roman"/>
          <w:sz w:val="24"/>
          <w:szCs w:val="24"/>
        </w:rPr>
        <w:t>самоцитирований</w:t>
      </w:r>
      <w:proofErr w:type="spellEnd"/>
      <w:r w:rsidRPr="008A660F">
        <w:rPr>
          <w:rFonts w:ascii="Times New Roman" w:hAnsi="Times New Roman" w:cs="Times New Roman"/>
          <w:sz w:val="24"/>
          <w:szCs w:val="24"/>
        </w:rPr>
        <w:t xml:space="preserve"> (из публикаций этой же организации)</w:t>
      </w:r>
      <w:r w:rsidRPr="008A6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0F">
        <w:rPr>
          <w:rFonts w:ascii="Times New Roman" w:hAnsi="Times New Roman" w:cs="Times New Roman"/>
          <w:sz w:val="24"/>
          <w:szCs w:val="24"/>
        </w:rPr>
        <w:t>3 (3,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660F">
        <w:rPr>
          <w:rFonts w:ascii="Times New Roman" w:hAnsi="Times New Roman" w:cs="Times New Roman"/>
          <w:sz w:val="24"/>
          <w:szCs w:val="24"/>
        </w:rPr>
        <w:t>%)</w:t>
      </w:r>
    </w:p>
    <w:p w:rsidR="006C7EDA" w:rsidRDefault="006C7EDA"/>
    <w:sectPr w:rsidR="006C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B"/>
    <w:rsid w:val="0010459B"/>
    <w:rsid w:val="006C7EDA"/>
    <w:rsid w:val="00F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04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04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org_items.asp?orgsid=14043&amp;pubyear=2008&amp;show_authors=1&amp;show_refs=0" TargetMode="External"/><Relationship Id="rId13" Type="http://schemas.openxmlformats.org/officeDocument/2006/relationships/hyperlink" Target="http://elibrary.ru/org_items.asp?orgsid=14043&amp;pubyear=2014&amp;show_authors=1&amp;show_refs=0" TargetMode="External"/><Relationship Id="rId18" Type="http://schemas.openxmlformats.org/officeDocument/2006/relationships/hyperlink" Target="http://elibrary.ru/org_items.asp?orgsid=14043&amp;pubyear=2010&amp;show_authors=1&amp;show_refs=0&amp;pubtype=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/org_items.asp?orgsid=14043&amp;pubyear=2014&amp;show_authors=1&amp;show_refs=0&amp;pubtype=4" TargetMode="External"/><Relationship Id="rId7" Type="http://schemas.openxmlformats.org/officeDocument/2006/relationships/hyperlink" Target="http://elibrary.ru/org_items.asp?orgsid=14043&amp;pubyear=2007&amp;show_authors=1&amp;show_refs=0" TargetMode="External"/><Relationship Id="rId12" Type="http://schemas.openxmlformats.org/officeDocument/2006/relationships/hyperlink" Target="http://elibrary.ru/org_items.asp?orgsid=14043&amp;pubyear=2012&amp;show_authors=1&amp;show_refs=0" TargetMode="External"/><Relationship Id="rId17" Type="http://schemas.openxmlformats.org/officeDocument/2006/relationships/hyperlink" Target="http://elibrary.ru/org_items.asp?orgsid=14043&amp;pubyear=2009&amp;show_authors=1&amp;show_refs=0&amp;pubtype=4" TargetMode="External"/><Relationship Id="rId25" Type="http://schemas.openxmlformats.org/officeDocument/2006/relationships/hyperlink" Target="http://elibrary.ru/org_items.asp?orgsid=14043&amp;pubyear=2013&amp;show_authors=1&amp;show_refs=0&amp;pubtype=2|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org_items.asp?orgsid=14043&amp;pubyear=2008&amp;show_authors=1&amp;show_refs=0&amp;pubtype=4" TargetMode="External"/><Relationship Id="rId20" Type="http://schemas.openxmlformats.org/officeDocument/2006/relationships/hyperlink" Target="http://elibrary.ru/org_items.asp?orgsid=14043&amp;pubyear=2013&amp;show_authors=1&amp;show_refs=0&amp;pubtype=4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org_items.asp?orgsid=14043&amp;pubyear=2006&amp;show_authors=1&amp;show_refs=0" TargetMode="External"/><Relationship Id="rId11" Type="http://schemas.openxmlformats.org/officeDocument/2006/relationships/hyperlink" Target="http://elibrary.ru/org_items.asp?orgsid=14043&amp;pubyear=2011&amp;show_authors=1&amp;show_refs=0" TargetMode="External"/><Relationship Id="rId24" Type="http://schemas.openxmlformats.org/officeDocument/2006/relationships/hyperlink" Target="http://elibrary.ru/org_items.asp?orgsid=14043&amp;pubyear=2010&amp;show_authors=1&amp;show_refs=0&amp;pubtype=2|7" TargetMode="External"/><Relationship Id="rId5" Type="http://schemas.openxmlformats.org/officeDocument/2006/relationships/hyperlink" Target="http://www.elibrary.ru" TargetMode="External"/><Relationship Id="rId15" Type="http://schemas.openxmlformats.org/officeDocument/2006/relationships/hyperlink" Target="http://elibrary.ru/org_items.asp?orgsid=14043&amp;pubyear=2007&amp;show_authors=1&amp;show_refs=0&amp;pubtype=4" TargetMode="External"/><Relationship Id="rId23" Type="http://schemas.openxmlformats.org/officeDocument/2006/relationships/hyperlink" Target="http://elibrary.ru/org_items.asp?orgsid=14043&amp;pubyear=2006&amp;show_authors=1&amp;show_refs=0&amp;pubtype=2|7" TargetMode="External"/><Relationship Id="rId10" Type="http://schemas.openxmlformats.org/officeDocument/2006/relationships/hyperlink" Target="http://elibrary.ru/org_items.asp?orgsid=14043&amp;pubyear=2010&amp;show_authors=1&amp;show_refs=0" TargetMode="External"/><Relationship Id="rId19" Type="http://schemas.openxmlformats.org/officeDocument/2006/relationships/hyperlink" Target="http://elibrary.ru/org_items.asp?orgsid=14043&amp;pubyear=2011&amp;show_authors=1&amp;show_refs=0&amp;pubtype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org_items.asp?orgsid=14043&amp;pubyear=2009&amp;show_authors=1&amp;show_refs=0" TargetMode="External"/><Relationship Id="rId14" Type="http://schemas.openxmlformats.org/officeDocument/2006/relationships/hyperlink" Target="http://elibrary.ru/org_items.asp?orgsid=14043&amp;pubyear=2006&amp;show_authors=1&amp;show_refs=0&amp;pubtype=4" TargetMode="External"/><Relationship Id="rId22" Type="http://schemas.openxmlformats.org/officeDocument/2006/relationships/image" Target="media/image1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2015-11-29T15:34:00Z</dcterms:created>
  <dcterms:modified xsi:type="dcterms:W3CDTF">2015-11-29T15:37:00Z</dcterms:modified>
</cp:coreProperties>
</file>