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CD" w:rsidRPr="006B4F81" w:rsidRDefault="001D49CD" w:rsidP="001D49CD">
      <w:pPr>
        <w:pStyle w:val="Default"/>
        <w:jc w:val="center"/>
        <w:rPr>
          <w:sz w:val="28"/>
          <w:szCs w:val="28"/>
        </w:rPr>
      </w:pPr>
      <w:r w:rsidRPr="006B4F81">
        <w:rPr>
          <w:b/>
          <w:bCs/>
          <w:sz w:val="28"/>
          <w:szCs w:val="28"/>
        </w:rPr>
        <w:t xml:space="preserve">Правила подачи и рассмотрения апелляций по результатам вступительных испытаний, проводимых НЧОУ </w:t>
      </w:r>
      <w:proofErr w:type="gramStart"/>
      <w:r w:rsidRPr="006B4F81">
        <w:rPr>
          <w:b/>
          <w:bCs/>
          <w:sz w:val="28"/>
          <w:szCs w:val="28"/>
        </w:rPr>
        <w:t>ВО</w:t>
      </w:r>
      <w:proofErr w:type="gramEnd"/>
      <w:r w:rsidRPr="006B4F81">
        <w:rPr>
          <w:b/>
          <w:bCs/>
          <w:sz w:val="28"/>
          <w:szCs w:val="28"/>
        </w:rPr>
        <w:t xml:space="preserve"> «Московский институт экономики, политики и права» самостоятельно на места по договорам об оказании платных образовательных услуг</w:t>
      </w:r>
    </w:p>
    <w:p w:rsidR="001D49CD" w:rsidRPr="006B4F81" w:rsidRDefault="001D49CD" w:rsidP="001D49CD">
      <w:pPr>
        <w:pStyle w:val="Default"/>
        <w:jc w:val="center"/>
        <w:rPr>
          <w:sz w:val="28"/>
          <w:szCs w:val="28"/>
        </w:rPr>
      </w:pPr>
      <w:r w:rsidRPr="006B4F81">
        <w:rPr>
          <w:b/>
          <w:bCs/>
          <w:sz w:val="28"/>
          <w:szCs w:val="28"/>
        </w:rPr>
        <w:t xml:space="preserve">И </w:t>
      </w:r>
      <w:proofErr w:type="gramStart"/>
      <w:r w:rsidRPr="006B4F81">
        <w:rPr>
          <w:b/>
          <w:bCs/>
          <w:sz w:val="28"/>
          <w:szCs w:val="28"/>
        </w:rPr>
        <w:t>З</w:t>
      </w:r>
      <w:proofErr w:type="gramEnd"/>
      <w:r w:rsidRPr="006B4F81">
        <w:rPr>
          <w:b/>
          <w:bCs/>
          <w:sz w:val="28"/>
          <w:szCs w:val="28"/>
        </w:rPr>
        <w:t xml:space="preserve"> В Л Е Ч Е Н И Я</w:t>
      </w:r>
    </w:p>
    <w:p w:rsidR="001D49CD" w:rsidRPr="006B4F81" w:rsidRDefault="001D49CD" w:rsidP="001D49CD">
      <w:pPr>
        <w:pStyle w:val="Default"/>
        <w:rPr>
          <w:b/>
          <w:bCs/>
          <w:sz w:val="28"/>
          <w:szCs w:val="28"/>
        </w:rPr>
      </w:pPr>
      <w:r w:rsidRPr="006B4F81">
        <w:rPr>
          <w:b/>
          <w:bCs/>
          <w:sz w:val="28"/>
          <w:szCs w:val="28"/>
        </w:rPr>
        <w:t>из Правил приема на 201</w:t>
      </w:r>
      <w:r w:rsidR="009936C1">
        <w:rPr>
          <w:b/>
          <w:bCs/>
          <w:sz w:val="28"/>
          <w:szCs w:val="28"/>
        </w:rPr>
        <w:t>9</w:t>
      </w:r>
      <w:r w:rsidRPr="006B4F81">
        <w:rPr>
          <w:b/>
          <w:bCs/>
          <w:sz w:val="28"/>
          <w:szCs w:val="28"/>
        </w:rPr>
        <w:t>/20</w:t>
      </w:r>
      <w:r w:rsidR="009936C1">
        <w:rPr>
          <w:b/>
          <w:bCs/>
          <w:sz w:val="28"/>
          <w:szCs w:val="28"/>
        </w:rPr>
        <w:t>20</w:t>
      </w:r>
      <w:bookmarkStart w:id="0" w:name="_GoBack"/>
      <w:bookmarkEnd w:id="0"/>
      <w:r w:rsidRPr="006B4F81">
        <w:rPr>
          <w:b/>
          <w:bCs/>
          <w:sz w:val="28"/>
          <w:szCs w:val="28"/>
        </w:rPr>
        <w:t xml:space="preserve"> учебный год </w:t>
      </w:r>
    </w:p>
    <w:p w:rsidR="000F10F5" w:rsidRPr="006B4F81" w:rsidRDefault="000F10F5" w:rsidP="001D49CD">
      <w:pPr>
        <w:pStyle w:val="Default"/>
        <w:rPr>
          <w:sz w:val="28"/>
          <w:szCs w:val="28"/>
        </w:rPr>
      </w:pPr>
    </w:p>
    <w:p w:rsidR="000F10F5" w:rsidRPr="006B4F81" w:rsidRDefault="000F10F5" w:rsidP="000F10F5">
      <w:pPr>
        <w:pStyle w:val="20"/>
        <w:keepNext/>
        <w:keepLines/>
        <w:shd w:val="clear" w:color="auto" w:fill="auto"/>
        <w:tabs>
          <w:tab w:val="left" w:pos="2815"/>
        </w:tabs>
        <w:spacing w:after="224" w:line="230" w:lineRule="exact"/>
        <w:ind w:left="2420"/>
        <w:rPr>
          <w:sz w:val="28"/>
          <w:szCs w:val="28"/>
        </w:rPr>
      </w:pPr>
      <w:bookmarkStart w:id="1" w:name="bookmark8"/>
      <w:r w:rsidRPr="006B4F81">
        <w:rPr>
          <w:sz w:val="28"/>
          <w:szCs w:val="28"/>
        </w:rPr>
        <w:t>Х. Общие правила подачи и рассмотрения апелляций</w:t>
      </w:r>
      <w:bookmarkEnd w:id="1"/>
    </w:p>
    <w:p w:rsidR="006B4F81" w:rsidRPr="006B4F81" w:rsidRDefault="006B4F81" w:rsidP="006B4F81">
      <w:pPr>
        <w:pStyle w:val="3"/>
        <w:shd w:val="clear" w:color="auto" w:fill="auto"/>
        <w:tabs>
          <w:tab w:val="left" w:pos="339"/>
        </w:tabs>
        <w:spacing w:before="0" w:after="0" w:line="276" w:lineRule="auto"/>
        <w:ind w:left="20" w:right="20"/>
        <w:jc w:val="both"/>
        <w:rPr>
          <w:sz w:val="28"/>
          <w:szCs w:val="28"/>
        </w:rPr>
      </w:pPr>
      <w:r>
        <w:rPr>
          <w:sz w:val="28"/>
          <w:szCs w:val="28"/>
        </w:rPr>
        <w:t xml:space="preserve">   </w:t>
      </w:r>
      <w:r w:rsidRPr="006B4F81">
        <w:rPr>
          <w:sz w:val="28"/>
          <w:szCs w:val="28"/>
        </w:rPr>
        <w:t xml:space="preserve">92. По результатам вступительного испытания, проводимого НЧОУ ВО «МИЭПП» самостоятельно, </w:t>
      </w:r>
      <w:proofErr w:type="gramStart"/>
      <w:r w:rsidRPr="006B4F81">
        <w:rPr>
          <w:sz w:val="28"/>
          <w:szCs w:val="28"/>
        </w:rPr>
        <w:t>поступающий</w:t>
      </w:r>
      <w:proofErr w:type="gramEnd"/>
      <w:r w:rsidRPr="006B4F81">
        <w:rPr>
          <w:sz w:val="28"/>
          <w:szCs w:val="28"/>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6B4F81" w:rsidRPr="006B4F81" w:rsidRDefault="006B4F81" w:rsidP="006B4F81">
      <w:pPr>
        <w:pStyle w:val="3"/>
        <w:shd w:val="clear" w:color="auto" w:fill="auto"/>
        <w:tabs>
          <w:tab w:val="left" w:pos="339"/>
        </w:tabs>
        <w:spacing w:before="0" w:after="0" w:line="276" w:lineRule="auto"/>
        <w:ind w:left="20"/>
        <w:jc w:val="both"/>
        <w:rPr>
          <w:sz w:val="28"/>
          <w:szCs w:val="28"/>
        </w:rPr>
      </w:pPr>
      <w:r>
        <w:rPr>
          <w:sz w:val="28"/>
          <w:szCs w:val="28"/>
        </w:rPr>
        <w:t xml:space="preserve">   </w:t>
      </w:r>
      <w:r w:rsidRPr="006B4F81">
        <w:rPr>
          <w:sz w:val="28"/>
          <w:szCs w:val="28"/>
        </w:rPr>
        <w:t>93. Апелляция подается одним из способов, указанных в пункте 54 Правил.</w:t>
      </w:r>
    </w:p>
    <w:p w:rsidR="006B4F81" w:rsidRPr="006B4F81" w:rsidRDefault="006B4F81" w:rsidP="006B4F81">
      <w:pPr>
        <w:pStyle w:val="3"/>
        <w:shd w:val="clear" w:color="auto" w:fill="auto"/>
        <w:tabs>
          <w:tab w:val="left" w:pos="339"/>
          <w:tab w:val="left" w:pos="10206"/>
        </w:tabs>
        <w:spacing w:before="0" w:after="0" w:line="276" w:lineRule="auto"/>
        <w:ind w:left="20" w:right="20"/>
        <w:jc w:val="both"/>
        <w:rPr>
          <w:sz w:val="28"/>
          <w:szCs w:val="28"/>
        </w:rPr>
      </w:pPr>
      <w:r>
        <w:rPr>
          <w:sz w:val="28"/>
          <w:szCs w:val="28"/>
        </w:rPr>
        <w:t xml:space="preserve">   </w:t>
      </w:r>
      <w:r w:rsidRPr="006B4F81">
        <w:rPr>
          <w:sz w:val="28"/>
          <w:szCs w:val="28"/>
        </w:rPr>
        <w:t>94. Рассмотрение апелляции не является пересдачей вступительного испытания.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6B4F81" w:rsidRPr="006B4F81" w:rsidRDefault="006B4F81" w:rsidP="006B4F81">
      <w:pPr>
        <w:pStyle w:val="3"/>
        <w:shd w:val="clear" w:color="auto" w:fill="auto"/>
        <w:tabs>
          <w:tab w:val="left" w:pos="339"/>
        </w:tabs>
        <w:spacing w:before="0" w:after="0" w:line="276" w:lineRule="auto"/>
        <w:ind w:left="20" w:right="20"/>
        <w:jc w:val="both"/>
        <w:rPr>
          <w:sz w:val="28"/>
          <w:szCs w:val="28"/>
        </w:rPr>
      </w:pPr>
      <w:r>
        <w:rPr>
          <w:sz w:val="28"/>
          <w:szCs w:val="28"/>
        </w:rPr>
        <w:t xml:space="preserve">   </w:t>
      </w:r>
      <w:r w:rsidRPr="006B4F81">
        <w:rPr>
          <w:sz w:val="28"/>
          <w:szCs w:val="28"/>
        </w:rPr>
        <w:t>95.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w:t>
      </w:r>
    </w:p>
    <w:p w:rsidR="006B4F81" w:rsidRPr="006B4F81" w:rsidRDefault="006B4F81" w:rsidP="006B4F81">
      <w:pPr>
        <w:pStyle w:val="3"/>
        <w:shd w:val="clear" w:color="auto" w:fill="auto"/>
        <w:spacing w:before="0" w:after="0" w:line="276" w:lineRule="auto"/>
        <w:ind w:left="20" w:right="20"/>
        <w:jc w:val="both"/>
        <w:rPr>
          <w:sz w:val="28"/>
          <w:szCs w:val="28"/>
        </w:rPr>
      </w:pPr>
      <w:r w:rsidRPr="006B4F81">
        <w:rPr>
          <w:sz w:val="28"/>
          <w:szCs w:val="28"/>
        </w:rPr>
        <w:t xml:space="preserve">вступительного испытания также может быть </w:t>
      </w:r>
      <w:proofErr w:type="gramStart"/>
      <w:r w:rsidRPr="006B4F81">
        <w:rPr>
          <w:sz w:val="28"/>
          <w:szCs w:val="28"/>
        </w:rPr>
        <w:t>подана</w:t>
      </w:r>
      <w:proofErr w:type="gramEnd"/>
      <w:r w:rsidRPr="006B4F81">
        <w:rPr>
          <w:sz w:val="28"/>
          <w:szCs w:val="28"/>
        </w:rPr>
        <w:t xml:space="preserve"> в день проведения вступительного испытания.</w:t>
      </w:r>
    </w:p>
    <w:p w:rsidR="006B4F81" w:rsidRPr="006B4F81" w:rsidRDefault="006B4F81" w:rsidP="006B4F81">
      <w:pPr>
        <w:pStyle w:val="3"/>
        <w:shd w:val="clear" w:color="auto" w:fill="auto"/>
        <w:tabs>
          <w:tab w:val="left" w:pos="515"/>
        </w:tabs>
        <w:spacing w:before="0" w:after="0" w:line="276" w:lineRule="auto"/>
        <w:ind w:left="20" w:right="20"/>
        <w:jc w:val="both"/>
        <w:rPr>
          <w:sz w:val="28"/>
          <w:szCs w:val="28"/>
        </w:rPr>
      </w:pPr>
      <w:r>
        <w:rPr>
          <w:sz w:val="28"/>
          <w:szCs w:val="28"/>
        </w:rPr>
        <w:t xml:space="preserve">   </w:t>
      </w:r>
      <w:r w:rsidRPr="006B4F81">
        <w:rPr>
          <w:sz w:val="28"/>
          <w:szCs w:val="28"/>
        </w:rPr>
        <w:t>96. Рассмотрение апелляции проводится не позднее следующего рабочего дня после дня ее подачи.</w:t>
      </w:r>
    </w:p>
    <w:p w:rsidR="006B4F81" w:rsidRPr="006B4F81" w:rsidRDefault="006B4F81" w:rsidP="006B4F81">
      <w:pPr>
        <w:pStyle w:val="3"/>
        <w:shd w:val="clear" w:color="auto" w:fill="auto"/>
        <w:tabs>
          <w:tab w:val="left" w:pos="347"/>
        </w:tabs>
        <w:spacing w:before="0" w:after="0" w:line="276" w:lineRule="auto"/>
        <w:ind w:left="20" w:right="20"/>
        <w:jc w:val="both"/>
        <w:rPr>
          <w:sz w:val="28"/>
          <w:szCs w:val="28"/>
        </w:rPr>
      </w:pPr>
      <w:r>
        <w:rPr>
          <w:sz w:val="28"/>
          <w:szCs w:val="28"/>
        </w:rPr>
        <w:t xml:space="preserve">   </w:t>
      </w:r>
      <w:r w:rsidRPr="006B4F81">
        <w:rPr>
          <w:sz w:val="28"/>
          <w:szCs w:val="28"/>
        </w:rPr>
        <w:t xml:space="preserve">97. </w:t>
      </w:r>
      <w:proofErr w:type="gramStart"/>
      <w:r w:rsidRPr="006B4F81">
        <w:rPr>
          <w:sz w:val="28"/>
          <w:szCs w:val="28"/>
        </w:rPr>
        <w:t>Поступающий</w:t>
      </w:r>
      <w:proofErr w:type="gramEnd"/>
      <w:r w:rsidRPr="006B4F81">
        <w:rPr>
          <w:sz w:val="28"/>
          <w:szCs w:val="28"/>
        </w:rPr>
        <w:t xml:space="preserve"> (доверенное лицо) имеет право присутствовать при рассмотрении апелляции. С </w:t>
      </w:r>
      <w:proofErr w:type="gramStart"/>
      <w:r w:rsidRPr="006B4F81">
        <w:rPr>
          <w:sz w:val="28"/>
          <w:szCs w:val="28"/>
        </w:rPr>
        <w:t>несовершеннолетним</w:t>
      </w:r>
      <w:proofErr w:type="gramEnd"/>
      <w:r w:rsidRPr="006B4F81">
        <w:rPr>
          <w:sz w:val="28"/>
          <w:szCs w:val="28"/>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6B4F81" w:rsidRPr="006B4F81" w:rsidRDefault="006B4F81" w:rsidP="006B4F81">
      <w:pPr>
        <w:pStyle w:val="3"/>
        <w:shd w:val="clear" w:color="auto" w:fill="auto"/>
        <w:tabs>
          <w:tab w:val="left" w:pos="347"/>
        </w:tabs>
        <w:spacing w:before="0" w:after="272" w:line="276" w:lineRule="auto"/>
        <w:ind w:left="20" w:right="20"/>
        <w:jc w:val="both"/>
        <w:rPr>
          <w:sz w:val="28"/>
          <w:szCs w:val="28"/>
        </w:rPr>
      </w:pPr>
      <w:r>
        <w:rPr>
          <w:sz w:val="28"/>
          <w:szCs w:val="28"/>
        </w:rPr>
        <w:t xml:space="preserve">   </w:t>
      </w:r>
      <w:r w:rsidRPr="006B4F81">
        <w:rPr>
          <w:sz w:val="28"/>
          <w:szCs w:val="28"/>
        </w:rPr>
        <w:t xml:space="preserve">98. После рассмотрения апелляции </w:t>
      </w:r>
      <w:proofErr w:type="gramStart"/>
      <w:r w:rsidRPr="006B4F81">
        <w:rPr>
          <w:sz w:val="28"/>
          <w:szCs w:val="28"/>
        </w:rPr>
        <w:t>апелляционная</w:t>
      </w:r>
      <w:proofErr w:type="gramEnd"/>
      <w:r w:rsidRPr="006B4F81">
        <w:rPr>
          <w:sz w:val="28"/>
          <w:szCs w:val="28"/>
        </w:rPr>
        <w:t xml:space="preserve">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6B4F81" w:rsidRDefault="006B4F81" w:rsidP="000F10F5">
      <w:pPr>
        <w:pStyle w:val="20"/>
        <w:keepNext/>
        <w:keepLines/>
        <w:shd w:val="clear" w:color="auto" w:fill="auto"/>
        <w:tabs>
          <w:tab w:val="left" w:pos="2815"/>
        </w:tabs>
        <w:spacing w:after="224" w:line="230" w:lineRule="exact"/>
        <w:ind w:left="2420"/>
      </w:pPr>
    </w:p>
    <w:p w:rsidR="00176FBA" w:rsidRDefault="00176FBA"/>
    <w:sectPr w:rsidR="00176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A81"/>
    <w:multiLevelType w:val="multilevel"/>
    <w:tmpl w:val="6318F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563C77"/>
    <w:multiLevelType w:val="multilevel"/>
    <w:tmpl w:val="9DFC7C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D2"/>
    <w:rsid w:val="000F10F5"/>
    <w:rsid w:val="00176FBA"/>
    <w:rsid w:val="001D49CD"/>
    <w:rsid w:val="006B4F81"/>
    <w:rsid w:val="009936C1"/>
    <w:rsid w:val="00B242E8"/>
    <w:rsid w:val="00DA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9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Заголовок №2_"/>
    <w:basedOn w:val="a0"/>
    <w:link w:val="20"/>
    <w:rsid w:val="000F10F5"/>
    <w:rPr>
      <w:rFonts w:ascii="Times New Roman" w:eastAsia="Times New Roman" w:hAnsi="Times New Roman" w:cs="Times New Roman"/>
      <w:b/>
      <w:bCs/>
      <w:sz w:val="23"/>
      <w:szCs w:val="23"/>
      <w:shd w:val="clear" w:color="auto" w:fill="FFFFFF"/>
    </w:rPr>
  </w:style>
  <w:style w:type="paragraph" w:customStyle="1" w:styleId="20">
    <w:name w:val="Заголовок №2"/>
    <w:basedOn w:val="a"/>
    <w:link w:val="2"/>
    <w:rsid w:val="000F10F5"/>
    <w:pPr>
      <w:widowControl w:val="0"/>
      <w:shd w:val="clear" w:color="auto" w:fill="FFFFFF"/>
      <w:spacing w:after="180" w:line="0" w:lineRule="atLeast"/>
      <w:jc w:val="both"/>
      <w:outlineLvl w:val="1"/>
    </w:pPr>
    <w:rPr>
      <w:rFonts w:ascii="Times New Roman" w:eastAsia="Times New Roman" w:hAnsi="Times New Roman" w:cs="Times New Roman"/>
      <w:b/>
      <w:bCs/>
      <w:sz w:val="23"/>
      <w:szCs w:val="23"/>
    </w:rPr>
  </w:style>
  <w:style w:type="character" w:customStyle="1" w:styleId="a3">
    <w:name w:val="Основной текст_"/>
    <w:basedOn w:val="a0"/>
    <w:link w:val="3"/>
    <w:rsid w:val="006B4F8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6B4F81"/>
    <w:pPr>
      <w:widowControl w:val="0"/>
      <w:shd w:val="clear" w:color="auto" w:fill="FFFFFF"/>
      <w:spacing w:before="1560" w:after="18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9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Заголовок №2_"/>
    <w:basedOn w:val="a0"/>
    <w:link w:val="20"/>
    <w:rsid w:val="000F10F5"/>
    <w:rPr>
      <w:rFonts w:ascii="Times New Roman" w:eastAsia="Times New Roman" w:hAnsi="Times New Roman" w:cs="Times New Roman"/>
      <w:b/>
      <w:bCs/>
      <w:sz w:val="23"/>
      <w:szCs w:val="23"/>
      <w:shd w:val="clear" w:color="auto" w:fill="FFFFFF"/>
    </w:rPr>
  </w:style>
  <w:style w:type="paragraph" w:customStyle="1" w:styleId="20">
    <w:name w:val="Заголовок №2"/>
    <w:basedOn w:val="a"/>
    <w:link w:val="2"/>
    <w:rsid w:val="000F10F5"/>
    <w:pPr>
      <w:widowControl w:val="0"/>
      <w:shd w:val="clear" w:color="auto" w:fill="FFFFFF"/>
      <w:spacing w:after="180" w:line="0" w:lineRule="atLeast"/>
      <w:jc w:val="both"/>
      <w:outlineLvl w:val="1"/>
    </w:pPr>
    <w:rPr>
      <w:rFonts w:ascii="Times New Roman" w:eastAsia="Times New Roman" w:hAnsi="Times New Roman" w:cs="Times New Roman"/>
      <w:b/>
      <w:bCs/>
      <w:sz w:val="23"/>
      <w:szCs w:val="23"/>
    </w:rPr>
  </w:style>
  <w:style w:type="character" w:customStyle="1" w:styleId="a3">
    <w:name w:val="Основной текст_"/>
    <w:basedOn w:val="a0"/>
    <w:link w:val="3"/>
    <w:rsid w:val="006B4F8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6B4F81"/>
    <w:pPr>
      <w:widowControl w:val="0"/>
      <w:shd w:val="clear" w:color="auto" w:fill="FFFFFF"/>
      <w:spacing w:before="1560" w:after="18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1839</Characters>
  <Application>Microsoft Office Word</Application>
  <DocSecurity>0</DocSecurity>
  <Lines>15</Lines>
  <Paragraphs>4</Paragraphs>
  <ScaleCrop>false</ScaleCrop>
  <Company>SPecialiST RePack</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Бекетова</dc:creator>
  <cp:keywords/>
  <dc:description/>
  <cp:lastModifiedBy>Татьяна Бекетова</cp:lastModifiedBy>
  <cp:revision>6</cp:revision>
  <dcterms:created xsi:type="dcterms:W3CDTF">2017-10-24T14:00:00Z</dcterms:created>
  <dcterms:modified xsi:type="dcterms:W3CDTF">2018-11-06T12:59:00Z</dcterms:modified>
</cp:coreProperties>
</file>