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D8" w:rsidRDefault="00093DD8" w:rsidP="00093DD8">
      <w:pPr>
        <w:pStyle w:val="10"/>
        <w:keepNext/>
        <w:keepLines/>
        <w:shd w:val="clear" w:color="auto" w:fill="auto"/>
        <w:tabs>
          <w:tab w:val="left" w:pos="7088"/>
        </w:tabs>
        <w:spacing w:after="0"/>
        <w:ind w:left="160" w:right="180"/>
        <w:jc w:val="center"/>
      </w:pPr>
      <w:bookmarkStart w:id="0" w:name="bookmark0"/>
      <w:r>
        <w:t xml:space="preserve">НЕГОСУДАРСТВЕННОЕ ЧАСТНОЕ ОБРАЗОВАТЕЛЬНОЕ УЧРЕЖДЕНИЕ ВЫСШЕГО ОБРАЗОВАНИЯ </w:t>
      </w:r>
    </w:p>
    <w:p w:rsidR="00093DD8" w:rsidRPr="0027153C" w:rsidRDefault="00093DD8" w:rsidP="00093DD8">
      <w:pPr>
        <w:pStyle w:val="10"/>
        <w:keepNext/>
        <w:keepLines/>
        <w:shd w:val="clear" w:color="auto" w:fill="auto"/>
        <w:spacing w:after="1628"/>
        <w:ind w:left="160" w:right="180"/>
        <w:jc w:val="center"/>
      </w:pPr>
      <w:r>
        <w:t xml:space="preserve">«МОСКОВСКИЙ ИНСТИТУТ ЭКОНОМИКИ, </w:t>
      </w:r>
      <w:r w:rsidRPr="0027153C">
        <w:t>ПОЛИТИКИ И ПРАВА»</w:t>
      </w:r>
      <w:bookmarkEnd w:id="0"/>
    </w:p>
    <w:p w:rsidR="000910CF" w:rsidRPr="0027153C" w:rsidRDefault="000910CF" w:rsidP="002B559A">
      <w:pPr>
        <w:autoSpaceDE w:val="0"/>
        <w:autoSpaceDN w:val="0"/>
        <w:adjustRightInd w:val="0"/>
        <w:jc w:val="both"/>
        <w:rPr>
          <w:rFonts w:ascii="Times New Roman" w:eastAsia="Times New Roman" w:hAnsi="Times New Roman" w:cs="Times New Roman"/>
          <w:bCs/>
          <w:color w:val="auto"/>
        </w:rPr>
      </w:pPr>
      <w:r w:rsidRPr="0027153C">
        <w:rPr>
          <w:rFonts w:ascii="Times New Roman" w:eastAsia="Times New Roman" w:hAnsi="Times New Roman" w:cs="Times New Roman"/>
          <w:color w:val="auto"/>
        </w:rPr>
        <w:t xml:space="preserve">                                                                              </w:t>
      </w:r>
      <w:r w:rsidR="0071577B">
        <w:rPr>
          <w:rFonts w:ascii="Times New Roman" w:eastAsia="Times New Roman" w:hAnsi="Times New Roman" w:cs="Times New Roman"/>
          <w:color w:val="auto"/>
        </w:rPr>
        <w:t xml:space="preserve">          </w:t>
      </w:r>
      <w:r w:rsidR="00D235C2">
        <w:rPr>
          <w:rFonts w:ascii="Times New Roman" w:eastAsia="Times New Roman" w:hAnsi="Times New Roman" w:cs="Times New Roman"/>
          <w:color w:val="auto"/>
        </w:rPr>
        <w:t xml:space="preserve">                              </w:t>
      </w:r>
      <w:r w:rsidRPr="0027153C">
        <w:rPr>
          <w:rFonts w:ascii="Times New Roman" w:eastAsia="Times New Roman" w:hAnsi="Times New Roman" w:cs="Times New Roman"/>
          <w:bCs/>
          <w:color w:val="auto"/>
        </w:rPr>
        <w:t>УТВЕРЖДЕНЫ</w:t>
      </w:r>
    </w:p>
    <w:p w:rsidR="000910CF" w:rsidRDefault="000910CF" w:rsidP="002B559A">
      <w:pPr>
        <w:autoSpaceDE w:val="0"/>
        <w:autoSpaceDN w:val="0"/>
        <w:adjustRightInd w:val="0"/>
        <w:jc w:val="both"/>
        <w:rPr>
          <w:rFonts w:ascii="Times New Roman" w:eastAsia="Times New Roman" w:hAnsi="Times New Roman" w:cs="Times New Roman"/>
          <w:bCs/>
          <w:color w:val="auto"/>
        </w:rPr>
      </w:pPr>
      <w:r w:rsidRPr="0027153C">
        <w:rPr>
          <w:rFonts w:ascii="Times New Roman" w:eastAsia="Times New Roman" w:hAnsi="Times New Roman" w:cs="Times New Roman"/>
          <w:color w:val="auto"/>
        </w:rPr>
        <w:t xml:space="preserve">               </w:t>
      </w:r>
      <w:r w:rsidRPr="0027153C">
        <w:rPr>
          <w:rFonts w:ascii="Times New Roman" w:eastAsia="Times New Roman" w:hAnsi="Times New Roman" w:cs="Times New Roman"/>
          <w:bCs/>
          <w:color w:val="auto"/>
        </w:rPr>
        <w:t xml:space="preserve">                                           </w:t>
      </w:r>
      <w:r w:rsidR="0071577B">
        <w:rPr>
          <w:rFonts w:ascii="Times New Roman" w:eastAsia="Times New Roman" w:hAnsi="Times New Roman" w:cs="Times New Roman"/>
          <w:bCs/>
          <w:color w:val="auto"/>
        </w:rPr>
        <w:t xml:space="preserve">        </w:t>
      </w:r>
      <w:r w:rsidR="00D235C2">
        <w:rPr>
          <w:rFonts w:ascii="Times New Roman" w:eastAsia="Times New Roman" w:hAnsi="Times New Roman" w:cs="Times New Roman"/>
          <w:bCs/>
          <w:color w:val="auto"/>
        </w:rPr>
        <w:t xml:space="preserve">                                                    </w:t>
      </w:r>
      <w:r w:rsidRPr="0027153C">
        <w:rPr>
          <w:rFonts w:ascii="Times New Roman" w:eastAsia="Times New Roman" w:hAnsi="Times New Roman" w:cs="Times New Roman"/>
          <w:bCs/>
          <w:color w:val="auto"/>
        </w:rPr>
        <w:t>приказом ректора</w:t>
      </w:r>
    </w:p>
    <w:p w:rsidR="00D235C2" w:rsidRPr="0027153C" w:rsidRDefault="00D235C2" w:rsidP="002B559A">
      <w:pPr>
        <w:autoSpaceDE w:val="0"/>
        <w:autoSpaceDN w:val="0"/>
        <w:adjustRightInd w:val="0"/>
        <w:jc w:val="both"/>
        <w:rPr>
          <w:rFonts w:ascii="Times New Roman" w:eastAsia="Times New Roman" w:hAnsi="Times New Roman" w:cs="Times New Roman"/>
          <w:bCs/>
          <w:color w:val="auto"/>
        </w:rPr>
      </w:pP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t xml:space="preserve">№ </w:t>
      </w:r>
      <w:r w:rsidR="00DF4907">
        <w:rPr>
          <w:rFonts w:ascii="Times New Roman" w:eastAsia="Times New Roman" w:hAnsi="Times New Roman" w:cs="Times New Roman"/>
          <w:bCs/>
          <w:color w:val="auto"/>
        </w:rPr>
        <w:t>31</w:t>
      </w:r>
      <w:r>
        <w:rPr>
          <w:rFonts w:ascii="Times New Roman" w:eastAsia="Times New Roman" w:hAnsi="Times New Roman" w:cs="Times New Roman"/>
          <w:bCs/>
          <w:color w:val="auto"/>
        </w:rPr>
        <w:t xml:space="preserve"> – од/20</w:t>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t>от 22 июня 2020 года</w:t>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p>
    <w:p w:rsidR="000910CF" w:rsidRPr="0027153C" w:rsidRDefault="000910CF" w:rsidP="00D235C2">
      <w:pPr>
        <w:autoSpaceDE w:val="0"/>
        <w:autoSpaceDN w:val="0"/>
        <w:adjustRightInd w:val="0"/>
        <w:jc w:val="both"/>
        <w:rPr>
          <w:rFonts w:ascii="Times New Roman" w:eastAsia="Times New Roman" w:hAnsi="Times New Roman" w:cs="Times New Roman"/>
          <w:bCs/>
          <w:color w:val="auto"/>
          <w:w w:val="90"/>
        </w:rPr>
      </w:pPr>
      <w:r w:rsidRPr="0027153C">
        <w:rPr>
          <w:rFonts w:ascii="Times New Roman" w:eastAsia="Times New Roman" w:hAnsi="Times New Roman" w:cs="Times New Roman"/>
          <w:bCs/>
          <w:color w:val="auto"/>
          <w:w w:val="90"/>
        </w:rPr>
        <w:t xml:space="preserve">.                      </w:t>
      </w:r>
      <w:r w:rsidR="004A4C5F">
        <w:rPr>
          <w:rFonts w:ascii="Times New Roman" w:eastAsia="Times New Roman" w:hAnsi="Times New Roman" w:cs="Times New Roman"/>
          <w:bCs/>
          <w:color w:val="auto"/>
          <w:w w:val="90"/>
        </w:rPr>
        <w:t xml:space="preserve">                               </w:t>
      </w:r>
      <w:r w:rsidRPr="0027153C">
        <w:rPr>
          <w:rFonts w:ascii="Times New Roman" w:eastAsia="Times New Roman" w:hAnsi="Times New Roman" w:cs="Times New Roman"/>
          <w:bCs/>
          <w:color w:val="auto"/>
          <w:w w:val="90"/>
        </w:rPr>
        <w:t xml:space="preserve"> </w:t>
      </w:r>
      <w:r w:rsidR="00D235C2">
        <w:rPr>
          <w:rFonts w:ascii="Times New Roman" w:eastAsia="Times New Roman" w:hAnsi="Times New Roman" w:cs="Times New Roman"/>
          <w:bCs/>
          <w:color w:val="auto"/>
          <w:w w:val="90"/>
        </w:rPr>
        <w:t xml:space="preserve">                                                                             </w:t>
      </w:r>
    </w:p>
    <w:p w:rsidR="00093DD8" w:rsidRPr="00965EA5" w:rsidRDefault="00965EA5" w:rsidP="00DD5971">
      <w:pPr>
        <w:pStyle w:val="20"/>
        <w:shd w:val="clear" w:color="auto" w:fill="auto"/>
        <w:spacing w:before="0" w:after="0" w:line="260" w:lineRule="exact"/>
        <w:ind w:left="6663"/>
        <w:rPr>
          <w:b w:val="0"/>
          <w:sz w:val="22"/>
          <w:szCs w:val="22"/>
        </w:rPr>
      </w:pPr>
      <w:bookmarkStart w:id="1" w:name="bookmark1"/>
      <w:r>
        <w:tab/>
      </w:r>
      <w:r>
        <w:tab/>
      </w:r>
      <w:r>
        <w:tab/>
      </w:r>
      <w:r>
        <w:tab/>
      </w:r>
      <w:r>
        <w:tab/>
        <w:t xml:space="preserve">    </w:t>
      </w:r>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355A5C" w:rsidP="00355A5C">
      <w:pPr>
        <w:pStyle w:val="20"/>
        <w:shd w:val="clear" w:color="auto" w:fill="auto"/>
        <w:spacing w:before="0" w:after="97" w:line="260" w:lineRule="exact"/>
        <w:ind w:left="2940"/>
        <w:jc w:val="both"/>
      </w:pPr>
      <w:r>
        <w:t xml:space="preserve">         </w:t>
      </w:r>
      <w:r w:rsidR="00093DD8">
        <w:t>ПРАВИЛА ПРИЁМА</w:t>
      </w:r>
      <w:bookmarkEnd w:id="1"/>
    </w:p>
    <w:p w:rsidR="00093DD8" w:rsidRDefault="00093DD8" w:rsidP="00093DD8">
      <w:pPr>
        <w:pStyle w:val="20"/>
        <w:shd w:val="clear" w:color="auto" w:fill="auto"/>
        <w:spacing w:before="0" w:after="97" w:line="260" w:lineRule="exact"/>
        <w:ind w:left="2940"/>
      </w:pPr>
    </w:p>
    <w:p w:rsidR="003655F0" w:rsidRDefault="00093DD8" w:rsidP="00436251">
      <w:pPr>
        <w:pStyle w:val="31"/>
        <w:shd w:val="clear" w:color="auto" w:fill="auto"/>
        <w:spacing w:before="0"/>
        <w:ind w:left="160" w:right="880"/>
        <w:jc w:val="center"/>
        <w:rPr>
          <w:color w:val="FF0000"/>
        </w:rPr>
      </w:pPr>
      <w:r>
        <w:t xml:space="preserve">в Негосударственное частное образовательное учреждение высшего образования «Московский институт экономики, политики и права» </w:t>
      </w:r>
      <w:r w:rsidRPr="006A0BBE">
        <w:t xml:space="preserve">на </w:t>
      </w:r>
      <w:proofErr w:type="gramStart"/>
      <w:r w:rsidRPr="006A0BBE">
        <w:t xml:space="preserve">обучение </w:t>
      </w:r>
      <w:r w:rsidR="00623011" w:rsidRPr="006A0BBE">
        <w:t>по</w:t>
      </w:r>
      <w:proofErr w:type="gramEnd"/>
      <w:r w:rsidR="00623011" w:rsidRPr="006A0BBE">
        <w:t xml:space="preserve"> образовательным программам высшего образования - программам </w:t>
      </w:r>
      <w:proofErr w:type="spellStart"/>
      <w:r w:rsidR="00962544" w:rsidRPr="006A0BBE">
        <w:t>бакалавриата</w:t>
      </w:r>
      <w:proofErr w:type="spellEnd"/>
      <w:r w:rsidR="00623011" w:rsidRPr="00962544">
        <w:rPr>
          <w:color w:val="FF0000"/>
        </w:rPr>
        <w:t xml:space="preserve"> </w:t>
      </w:r>
    </w:p>
    <w:p w:rsidR="00AA0F93" w:rsidRDefault="00093DD8" w:rsidP="00436251">
      <w:pPr>
        <w:pStyle w:val="31"/>
        <w:shd w:val="clear" w:color="auto" w:fill="auto"/>
        <w:spacing w:before="0"/>
        <w:ind w:left="160" w:right="880"/>
        <w:jc w:val="center"/>
      </w:pPr>
      <w:r>
        <w:t>на 20</w:t>
      </w:r>
      <w:r w:rsidR="00AC0A75">
        <w:t>20</w:t>
      </w:r>
      <w:r>
        <w:t>/20</w:t>
      </w:r>
      <w:r w:rsidR="000A0FD5">
        <w:t>2</w:t>
      </w:r>
      <w:r w:rsidR="00AC0A75">
        <w:t>1</w:t>
      </w:r>
      <w:r>
        <w:t xml:space="preserve"> учебный год</w:t>
      </w:r>
      <w:bookmarkStart w:id="2" w:name="bookmark2"/>
      <w:r w:rsidR="00AA0F93">
        <w:t xml:space="preserve"> </w:t>
      </w:r>
    </w:p>
    <w:p w:rsidR="00093DD8" w:rsidRDefault="00AA0F93" w:rsidP="00027737">
      <w:pPr>
        <w:pStyle w:val="31"/>
        <w:shd w:val="clear" w:color="auto" w:fill="auto"/>
        <w:spacing w:before="0"/>
        <w:ind w:left="160" w:right="880"/>
        <w:jc w:val="center"/>
      </w:pPr>
      <w:r w:rsidRPr="00AA0F93">
        <w:rPr>
          <w:i/>
        </w:rPr>
        <w:t xml:space="preserve">в соответствии с </w:t>
      </w:r>
      <w:r w:rsidR="00027737" w:rsidRPr="00027737">
        <w:rPr>
          <w:i/>
        </w:rPr>
        <w:t>Приказ</w:t>
      </w:r>
      <w:r w:rsidR="00027737">
        <w:rPr>
          <w:i/>
        </w:rPr>
        <w:t>ом</w:t>
      </w:r>
      <w:r w:rsidR="00027737" w:rsidRPr="00027737">
        <w:rPr>
          <w:i/>
        </w:rPr>
        <w:t xml:space="preserve"> Министерства науки и высшего образования РФ от 15 июня 2020 г. N 726 “Об особенностях приема на </w:t>
      </w:r>
      <w:proofErr w:type="gramStart"/>
      <w:r w:rsidR="00027737" w:rsidRPr="00027737">
        <w:rPr>
          <w:i/>
        </w:rPr>
        <w:t>обучение по</w:t>
      </w:r>
      <w:proofErr w:type="gramEnd"/>
      <w:r w:rsidR="00027737" w:rsidRPr="00027737">
        <w:rPr>
          <w:i/>
        </w:rPr>
        <w:t xml:space="preserve"> образовательным программам высшего образования - программам </w:t>
      </w:r>
      <w:proofErr w:type="spellStart"/>
      <w:r w:rsidR="00027737" w:rsidRPr="00027737">
        <w:rPr>
          <w:i/>
        </w:rPr>
        <w:t>бакалавриата</w:t>
      </w:r>
      <w:proofErr w:type="spellEnd"/>
      <w:r w:rsidR="00027737" w:rsidRPr="00027737">
        <w:rPr>
          <w:i/>
        </w:rPr>
        <w:t xml:space="preserve">, программам </w:t>
      </w:r>
      <w:proofErr w:type="spellStart"/>
      <w:r w:rsidR="00027737" w:rsidRPr="00027737">
        <w:rPr>
          <w:i/>
        </w:rPr>
        <w:t>специалитета</w:t>
      </w:r>
      <w:proofErr w:type="spellEnd"/>
      <w:r w:rsidR="00027737" w:rsidRPr="00027737">
        <w:rPr>
          <w:i/>
        </w:rPr>
        <w:t>, программам магистратуры, программам подготовки научно-педагогических кадров в аспирантуре на 2020/21 учебный год”</w:t>
      </w: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20065F" w:rsidRDefault="0020065F" w:rsidP="00093DD8">
      <w:pPr>
        <w:pStyle w:val="10"/>
        <w:keepNext/>
        <w:keepLines/>
        <w:shd w:val="clear" w:color="auto" w:fill="auto"/>
        <w:spacing w:after="0" w:line="270" w:lineRule="exact"/>
        <w:ind w:left="3900"/>
      </w:pPr>
    </w:p>
    <w:p w:rsidR="0020065F" w:rsidRDefault="0020065F"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r>
        <w:t>Москва 20</w:t>
      </w:r>
      <w:bookmarkEnd w:id="2"/>
      <w:r w:rsidR="00D235C2">
        <w:t>20</w:t>
      </w:r>
      <w:r>
        <w:br w:type="page"/>
      </w:r>
    </w:p>
    <w:p w:rsidR="00093DD8" w:rsidRDefault="00093DD8" w:rsidP="00093DD8">
      <w:pPr>
        <w:pStyle w:val="22"/>
        <w:keepNext/>
        <w:keepLines/>
        <w:numPr>
          <w:ilvl w:val="0"/>
          <w:numId w:val="1"/>
        </w:numPr>
        <w:shd w:val="clear" w:color="auto" w:fill="auto"/>
        <w:tabs>
          <w:tab w:val="left" w:pos="4220"/>
        </w:tabs>
        <w:spacing w:after="88" w:line="230" w:lineRule="exact"/>
        <w:ind w:left="4000"/>
      </w:pPr>
      <w:bookmarkStart w:id="3" w:name="bookmark3"/>
      <w:r>
        <w:lastRenderedPageBreak/>
        <w:t>Общие положения</w:t>
      </w:r>
      <w:bookmarkEnd w:id="3"/>
    </w:p>
    <w:p w:rsidR="00093DD8" w:rsidRPr="009E71F0" w:rsidRDefault="00093DD8" w:rsidP="00093DD8">
      <w:pPr>
        <w:pStyle w:val="3"/>
        <w:numPr>
          <w:ilvl w:val="0"/>
          <w:numId w:val="2"/>
        </w:numPr>
        <w:shd w:val="clear" w:color="auto" w:fill="auto"/>
        <w:tabs>
          <w:tab w:val="left" w:pos="353"/>
        </w:tabs>
        <w:spacing w:before="0" w:after="0" w:line="270" w:lineRule="exact"/>
        <w:ind w:left="20" w:right="40"/>
        <w:jc w:val="both"/>
      </w:pPr>
      <w:r>
        <w:t>Настоящие Правила приема в Негосударственное частное образовательное учреждение высшего образования «Московский институт экономики, политики и права» на 20</w:t>
      </w:r>
      <w:r w:rsidR="004420DD">
        <w:t>19</w:t>
      </w:r>
      <w:r>
        <w:t>/20</w:t>
      </w:r>
      <w:r w:rsidR="004420DD">
        <w:t>20</w:t>
      </w:r>
      <w:r>
        <w:t xml:space="preserve"> учебный год (далее Правила) регламентирует прием граждан Российской Федерации, иностранных граждан и лиц без гражданства (далее вместе - поступающие) </w:t>
      </w:r>
      <w:r w:rsidRPr="009E71F0">
        <w:t xml:space="preserve">на </w:t>
      </w:r>
      <w:proofErr w:type="gramStart"/>
      <w:r w:rsidRPr="009E71F0">
        <w:t xml:space="preserve">обучение </w:t>
      </w:r>
      <w:r w:rsidR="00FE694E" w:rsidRPr="009E71F0">
        <w:t>по</w:t>
      </w:r>
      <w:proofErr w:type="gramEnd"/>
      <w:r w:rsidR="00FE694E" w:rsidRPr="009E71F0">
        <w:t xml:space="preserve"> образовательным программам высшего образования - программам </w:t>
      </w:r>
      <w:proofErr w:type="spellStart"/>
      <w:r w:rsidR="00FE694E" w:rsidRPr="009E71F0">
        <w:t>бакалавриата</w:t>
      </w:r>
      <w:proofErr w:type="spellEnd"/>
      <w:r w:rsidRPr="009E71F0">
        <w:t xml:space="preserve"> (далее соответственно - программы </w:t>
      </w:r>
      <w:proofErr w:type="spellStart"/>
      <w:r w:rsidRPr="009E71F0">
        <w:t>бакалавриата</w:t>
      </w:r>
      <w:proofErr w:type="spellEnd"/>
      <w:r w:rsidRPr="009E71F0">
        <w:t>).</w:t>
      </w:r>
    </w:p>
    <w:p w:rsidR="00093DD8" w:rsidRDefault="00093DD8" w:rsidP="00093DD8">
      <w:pPr>
        <w:pStyle w:val="3"/>
        <w:shd w:val="clear" w:color="auto" w:fill="auto"/>
        <w:spacing w:before="0" w:after="0" w:line="270" w:lineRule="exact"/>
        <w:ind w:left="20"/>
        <w:jc w:val="both"/>
      </w:pPr>
      <w:r>
        <w:t>Правила разработаны на основании:</w:t>
      </w:r>
    </w:p>
    <w:p w:rsidR="00093DD8" w:rsidRDefault="00093DD8" w:rsidP="00093DD8">
      <w:pPr>
        <w:pStyle w:val="3"/>
        <w:numPr>
          <w:ilvl w:val="0"/>
          <w:numId w:val="3"/>
        </w:numPr>
        <w:shd w:val="clear" w:color="auto" w:fill="auto"/>
        <w:tabs>
          <w:tab w:val="left" w:pos="917"/>
        </w:tabs>
        <w:spacing w:before="0" w:after="0" w:line="270" w:lineRule="exact"/>
        <w:ind w:left="20" w:right="40" w:firstLine="720"/>
        <w:jc w:val="both"/>
      </w:pPr>
      <w:r>
        <w:t>Федерального закона РФ от 29 декабря 2012 г. № 273-ФЭ «Об образовании в Российской Федерации»;</w:t>
      </w:r>
    </w:p>
    <w:p w:rsidR="00B56C8A" w:rsidRDefault="00B56C8A" w:rsidP="00B56C8A">
      <w:pPr>
        <w:pStyle w:val="3"/>
        <w:numPr>
          <w:ilvl w:val="0"/>
          <w:numId w:val="3"/>
        </w:numPr>
        <w:shd w:val="clear" w:color="auto" w:fill="auto"/>
        <w:tabs>
          <w:tab w:val="left" w:pos="917"/>
        </w:tabs>
        <w:spacing w:before="0" w:after="0" w:line="270" w:lineRule="exact"/>
        <w:ind w:left="20" w:right="40" w:firstLine="720"/>
        <w:jc w:val="both"/>
      </w:pPr>
      <w:r w:rsidRPr="00B56C8A">
        <w:t>Приказ</w:t>
      </w:r>
      <w:r>
        <w:t>а</w:t>
      </w:r>
      <w:r w:rsidRPr="00B56C8A">
        <w:t xml:space="preserve"> Министерства науки и высшего образования РФ от 15 июня 2020 г. N 726 “Об особенностях приема на </w:t>
      </w:r>
      <w:proofErr w:type="gramStart"/>
      <w:r w:rsidRPr="00B56C8A">
        <w:t>обучение по</w:t>
      </w:r>
      <w:proofErr w:type="gramEnd"/>
      <w:r w:rsidRPr="00B56C8A">
        <w:t xml:space="preserve"> образовательным программам высшего образования - программам </w:t>
      </w:r>
      <w:proofErr w:type="spellStart"/>
      <w:r w:rsidRPr="00B56C8A">
        <w:t>бакалавриата</w:t>
      </w:r>
      <w:proofErr w:type="spellEnd"/>
      <w:r w:rsidRPr="00B56C8A">
        <w:t xml:space="preserve">, программам </w:t>
      </w:r>
      <w:proofErr w:type="spellStart"/>
      <w:r w:rsidRPr="00B56C8A">
        <w:t>специалитета</w:t>
      </w:r>
      <w:proofErr w:type="spellEnd"/>
      <w:r w:rsidRPr="00B56C8A">
        <w:t>, программам магистратуры, программам подготовки научно-педагогических кадров в аспирантуре на 2020/21 учебный год”</w:t>
      </w:r>
    </w:p>
    <w:p w:rsidR="00093DD8" w:rsidRPr="00C07BF7" w:rsidRDefault="00093DD8" w:rsidP="00093DD8">
      <w:pPr>
        <w:pStyle w:val="3"/>
        <w:numPr>
          <w:ilvl w:val="0"/>
          <w:numId w:val="3"/>
        </w:numPr>
        <w:shd w:val="clear" w:color="auto" w:fill="auto"/>
        <w:tabs>
          <w:tab w:val="left" w:pos="917"/>
        </w:tabs>
        <w:spacing w:before="0" w:after="0" w:line="270" w:lineRule="exact"/>
        <w:ind w:left="20" w:right="40" w:firstLine="720"/>
        <w:jc w:val="both"/>
      </w:pPr>
      <w:proofErr w:type="gramStart"/>
      <w:r w:rsidRPr="00C07BF7">
        <w:t>Приказа Министерства образования и науки Российской Федерации (</w:t>
      </w:r>
      <w:proofErr w:type="spellStart"/>
      <w:r w:rsidRPr="00C07BF7">
        <w:t>Минобрнауки</w:t>
      </w:r>
      <w:proofErr w:type="spellEnd"/>
      <w:r w:rsidRPr="00C07BF7">
        <w:t xml:space="preserve"> России) от 18 ноября 2013 г. </w:t>
      </w:r>
      <w:r w:rsidRPr="00C07BF7">
        <w:rPr>
          <w:lang w:val="en-US"/>
        </w:rPr>
        <w:t>N</w:t>
      </w:r>
      <w:r w:rsidRPr="00C07BF7">
        <w:t xml:space="preserve"> 1245 "Об установлении соответствия направлений подготовки высшего образования - </w:t>
      </w:r>
      <w:proofErr w:type="spellStart"/>
      <w:r w:rsidRPr="00C07BF7">
        <w:t>бакалавриата</w:t>
      </w:r>
      <w:proofErr w:type="spellEnd"/>
      <w:r w:rsidRPr="00C07BF7">
        <w:t xml:space="preserve">, направлений подготовки высшего образования - магистратуры, специальностей высшего образования - </w:t>
      </w:r>
      <w:proofErr w:type="spellStart"/>
      <w:r w:rsidRPr="00C07BF7">
        <w:t>специалитета</w:t>
      </w:r>
      <w:proofErr w:type="spellEnd"/>
      <w:r w:rsidRPr="00C07BF7">
        <w:t xml:space="preserve">, перечни которых утверждены приказом Министерства образования и науки Российской Федерации от 12 сентября 2013 г. </w:t>
      </w:r>
      <w:r w:rsidRPr="00C07BF7">
        <w:rPr>
          <w:lang w:val="en-US"/>
        </w:rPr>
        <w:t>N</w:t>
      </w:r>
      <w:r w:rsidRPr="00C07BF7">
        <w:t xml:space="preserve"> 1061, направлениям подготовки высшего профессионального образования, подтверждаемого присвоением лицам квалификаций (степеней</w:t>
      </w:r>
      <w:proofErr w:type="gramEnd"/>
      <w:r w:rsidRPr="00C07BF7">
        <w:t xml:space="preserve">) "бакалавр" и "магистр", перечни которых утверждены приказом Министерства образования и науки Российской Федерации от 17 сентября 2009 г. </w:t>
      </w:r>
      <w:r w:rsidRPr="00C07BF7">
        <w:rPr>
          <w:lang w:val="en-US"/>
        </w:rPr>
        <w:t>N</w:t>
      </w:r>
      <w:r w:rsidRPr="00C07BF7">
        <w:t xml:space="preserve">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w:t>
      </w:r>
      <w:r w:rsidRPr="00C07BF7">
        <w:rPr>
          <w:lang w:val="en-US"/>
        </w:rPr>
        <w:t>N</w:t>
      </w:r>
      <w:r w:rsidRPr="00C07BF7">
        <w:t xml:space="preserve"> 1136";</w:t>
      </w:r>
    </w:p>
    <w:p w:rsidR="00093DD8" w:rsidRDefault="00093DD8" w:rsidP="00093DD8">
      <w:pPr>
        <w:pStyle w:val="3"/>
        <w:numPr>
          <w:ilvl w:val="0"/>
          <w:numId w:val="3"/>
        </w:numPr>
        <w:shd w:val="clear" w:color="auto" w:fill="auto"/>
        <w:tabs>
          <w:tab w:val="left" w:pos="917"/>
        </w:tabs>
        <w:spacing w:before="0" w:after="0" w:line="270" w:lineRule="exact"/>
        <w:ind w:left="20" w:right="40" w:firstLine="720"/>
        <w:jc w:val="both"/>
      </w:pPr>
      <w:r>
        <w:t xml:space="preserve">Приказа Министерства образования и науки Российской Федерации от 14 октября 2015г. № 1147 «Об утверждении порядка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w:t>
      </w:r>
      <w:proofErr w:type="gramStart"/>
      <w:r>
        <w:t>зарегистрирован</w:t>
      </w:r>
      <w:proofErr w:type="gramEnd"/>
      <w:r>
        <w:t xml:space="preserve"> в Минюсте России 30.10.2015 №39572);</w:t>
      </w:r>
      <w:r w:rsidR="00246596">
        <w:t xml:space="preserve"> </w:t>
      </w:r>
      <w:proofErr w:type="gramStart"/>
      <w:r w:rsidR="00246596">
        <w:t xml:space="preserve">Приказа Министерства образования и науки Российской 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xml:space="preserve">, программам магистратуры от 14 октября 2015 года №1147» от 30 ноября 2015 года №1387, Приказа Министерства образования и науки Российской 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proofErr w:type="gramEnd"/>
      <w:r w:rsidR="00246596">
        <w:t xml:space="preserve">, </w:t>
      </w:r>
      <w:proofErr w:type="gramStart"/>
      <w:r w:rsidR="00246596">
        <w:t xml:space="preserve">программам </w:t>
      </w:r>
      <w:proofErr w:type="spellStart"/>
      <w:r w:rsidR="00246596">
        <w:t>специалитета</w:t>
      </w:r>
      <w:proofErr w:type="spellEnd"/>
      <w:r w:rsidR="00246596">
        <w:t xml:space="preserve">, программам магистратуры от 14 октября 2015 года №1147» от 30 марта 2015 года №333, Приказа Министерства образования и науки Российской 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программам магистратуры от 14 октября 2015 года №1147» от 29 июля 2016 года №921, Приказа Министерства образования и науки Российской</w:t>
      </w:r>
      <w:proofErr w:type="gramEnd"/>
      <w:r w:rsidR="00246596">
        <w:t xml:space="preserve"> </w:t>
      </w:r>
      <w:proofErr w:type="gramStart"/>
      <w:r w:rsidR="00246596">
        <w:t xml:space="preserve">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xml:space="preserve">, программам магистратуры 2 от 14 октября 2015 г. № 1147» от 31 июля 2017 года № 715, Приказа Министерства образования и науки Российской 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программам магистратуры, от</w:t>
      </w:r>
      <w:proofErr w:type="gramEnd"/>
      <w:r w:rsidR="00246596">
        <w:t xml:space="preserve"> </w:t>
      </w:r>
      <w:proofErr w:type="gramStart"/>
      <w:r w:rsidR="00246596">
        <w:t xml:space="preserve">14 октября 2015 г. № 1147» от 11 января 2018 №24, Приказа Министерства образования и науки Российской Федерации «О внесении изменения в пункт 44 Порядка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программам магистратуры, от 14 октября 2015 г. №1147» от 20 апреля 2018 №290, Приказа Министерства науки и высшего образования Российской Федерации «О внесении изменений</w:t>
      </w:r>
      <w:proofErr w:type="gramEnd"/>
      <w:r w:rsidR="00246596">
        <w:t xml:space="preserve"> в Порядок приема на </w:t>
      </w:r>
      <w:proofErr w:type="gramStart"/>
      <w:r w:rsidR="00246596">
        <w:t>обучение по</w:t>
      </w:r>
      <w:proofErr w:type="gramEnd"/>
      <w:r w:rsidR="00246596">
        <w:t xml:space="preserve">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программам магистратуры от 14 октября 2015 г. № 1147» от 31 августа 2018 года №36Н;</w:t>
      </w:r>
    </w:p>
    <w:p w:rsidR="00DF7E0B" w:rsidRDefault="00DF7E0B" w:rsidP="00093DD8">
      <w:pPr>
        <w:pStyle w:val="3"/>
        <w:numPr>
          <w:ilvl w:val="0"/>
          <w:numId w:val="3"/>
        </w:numPr>
        <w:shd w:val="clear" w:color="auto" w:fill="auto"/>
        <w:tabs>
          <w:tab w:val="left" w:pos="917"/>
        </w:tabs>
        <w:spacing w:before="0" w:after="0" w:line="270" w:lineRule="exact"/>
        <w:ind w:left="20" w:right="40" w:firstLine="720"/>
        <w:jc w:val="both"/>
      </w:pPr>
      <w:r>
        <w:lastRenderedPageBreak/>
        <w:t>Федеральн</w:t>
      </w:r>
      <w:r w:rsidR="00246596">
        <w:t>ого</w:t>
      </w:r>
      <w:r>
        <w:t xml:space="preserve"> закон</w:t>
      </w:r>
      <w:r w:rsidR="00246596">
        <w:t>а</w:t>
      </w:r>
      <w:r>
        <w:t xml:space="preserve"> от 03 августа 2018 года № 337-ФЗ «О внесении изменений в отдельные законодательные акты Российской Федерации в части совершенствования целевого обучения»</w:t>
      </w:r>
    </w:p>
    <w:p w:rsidR="00123FB3" w:rsidRDefault="00093DD8" w:rsidP="00CE0569">
      <w:pPr>
        <w:pStyle w:val="3"/>
        <w:numPr>
          <w:ilvl w:val="0"/>
          <w:numId w:val="3"/>
        </w:numPr>
        <w:shd w:val="clear" w:color="auto" w:fill="auto"/>
        <w:tabs>
          <w:tab w:val="left" w:pos="917"/>
        </w:tabs>
        <w:spacing w:before="0" w:after="0" w:line="270" w:lineRule="exact"/>
        <w:ind w:right="40" w:firstLine="709"/>
        <w:jc w:val="both"/>
      </w:pPr>
      <w:r w:rsidRPr="00123FB3">
        <w:t xml:space="preserve">Приказа </w:t>
      </w:r>
      <w:r w:rsidR="00C07BF7" w:rsidRPr="00C07BF7">
        <w:t xml:space="preserve">Министерства науки и высшего образования РФ от 30 августа 2019 г. № 666 “Об утверждении перечня вступительных испытаний при приеме на </w:t>
      </w:r>
      <w:proofErr w:type="gramStart"/>
      <w:r w:rsidR="00C07BF7" w:rsidRPr="00C07BF7">
        <w:t>обучение по</w:t>
      </w:r>
      <w:proofErr w:type="gramEnd"/>
      <w:r w:rsidR="00C07BF7" w:rsidRPr="00C07BF7">
        <w:t xml:space="preserve"> образовательным программам высшего образования - программам </w:t>
      </w:r>
      <w:proofErr w:type="spellStart"/>
      <w:r w:rsidR="00C07BF7" w:rsidRPr="00C07BF7">
        <w:t>бакалавриата</w:t>
      </w:r>
      <w:proofErr w:type="spellEnd"/>
      <w:r w:rsidR="00C07BF7" w:rsidRPr="00C07BF7">
        <w:t xml:space="preserve"> и программам </w:t>
      </w:r>
      <w:proofErr w:type="spellStart"/>
      <w:r w:rsidR="00C07BF7" w:rsidRPr="00C07BF7">
        <w:t>специалитета</w:t>
      </w:r>
      <w:proofErr w:type="spellEnd"/>
      <w:r w:rsidR="00C07BF7" w:rsidRPr="00C07BF7">
        <w:t>”</w:t>
      </w:r>
    </w:p>
    <w:p w:rsidR="00123FB3" w:rsidRDefault="00123FB3" w:rsidP="00123FB3">
      <w:pPr>
        <w:pStyle w:val="3"/>
        <w:numPr>
          <w:ilvl w:val="0"/>
          <w:numId w:val="3"/>
        </w:numPr>
        <w:shd w:val="clear" w:color="auto" w:fill="auto"/>
        <w:tabs>
          <w:tab w:val="left" w:pos="917"/>
        </w:tabs>
        <w:spacing w:before="0" w:after="0" w:line="270" w:lineRule="exact"/>
        <w:ind w:left="20" w:right="40" w:firstLine="720"/>
        <w:jc w:val="both"/>
      </w:pPr>
      <w:proofErr w:type="gramStart"/>
      <w:r>
        <w:t>Приказ</w:t>
      </w:r>
      <w:r w:rsidR="002C099B">
        <w:t>а</w:t>
      </w:r>
      <w:r>
        <w:t xml:space="preserve"> Федеральной службы по надзору в сфере образования и науки от 26 июня 2019 г. N 876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roofErr w:type="gramEnd"/>
    </w:p>
    <w:p w:rsidR="00093DD8" w:rsidRDefault="00093DD8" w:rsidP="00C07BF7">
      <w:pPr>
        <w:pStyle w:val="3"/>
        <w:numPr>
          <w:ilvl w:val="0"/>
          <w:numId w:val="3"/>
        </w:numPr>
        <w:shd w:val="clear" w:color="auto" w:fill="auto"/>
        <w:tabs>
          <w:tab w:val="left" w:pos="917"/>
        </w:tabs>
        <w:spacing w:before="0" w:after="0" w:line="270" w:lineRule="exact"/>
        <w:ind w:left="20" w:right="40" w:firstLine="720"/>
        <w:jc w:val="both"/>
      </w:pPr>
      <w:r>
        <w:t xml:space="preserve">Устава Негосударственного частного образовательного учреждения высшего образования «Московский институт экономики, политики и права», </w:t>
      </w:r>
    </w:p>
    <w:p w:rsidR="00093DD8" w:rsidRDefault="00093DD8" w:rsidP="00093DD8">
      <w:pPr>
        <w:pStyle w:val="3"/>
        <w:shd w:val="clear" w:color="auto" w:fill="auto"/>
        <w:spacing w:before="0" w:after="0" w:line="270" w:lineRule="exact"/>
        <w:ind w:left="20" w:right="40"/>
        <w:jc w:val="both"/>
      </w:pPr>
      <w:r>
        <w:t xml:space="preserve">и регламентируют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w:t>
      </w:r>
      <w:proofErr w:type="spellStart"/>
      <w:r>
        <w:t>бакалавриата</w:t>
      </w:r>
      <w:proofErr w:type="spellEnd"/>
      <w:r>
        <w:t xml:space="preserve"> (далее соответственно - программы </w:t>
      </w:r>
      <w:proofErr w:type="spellStart"/>
      <w:r>
        <w:t>бакалавриата</w:t>
      </w:r>
      <w:proofErr w:type="spellEnd"/>
      <w:r>
        <w:t xml:space="preserve">) в НЧОУ </w:t>
      </w:r>
      <w:proofErr w:type="gramStart"/>
      <w:r>
        <w:t>ВО</w:t>
      </w:r>
      <w:proofErr w:type="gramEnd"/>
      <w:r>
        <w:t xml:space="preserve"> «Московский институт экономики, политики и права» (далее - НЧОУ ВО «МИЭПП», Институт, вуз).</w:t>
      </w:r>
    </w:p>
    <w:p w:rsidR="00093DD8" w:rsidRDefault="00093DD8" w:rsidP="00093DD8">
      <w:pPr>
        <w:pStyle w:val="3"/>
        <w:numPr>
          <w:ilvl w:val="0"/>
          <w:numId w:val="2"/>
        </w:numPr>
        <w:shd w:val="clear" w:color="auto" w:fill="auto"/>
        <w:tabs>
          <w:tab w:val="left" w:pos="353"/>
        </w:tabs>
        <w:spacing w:before="0" w:after="0" w:line="270" w:lineRule="exact"/>
        <w:ind w:left="20" w:right="40"/>
        <w:jc w:val="both"/>
      </w:pPr>
      <w:r>
        <w:t xml:space="preserve">Институт объявляет прием на </w:t>
      </w:r>
      <w:proofErr w:type="gramStart"/>
      <w:r>
        <w:t>обучение по программам</w:t>
      </w:r>
      <w:proofErr w:type="gramEnd"/>
      <w:r>
        <w:t xml:space="preserve"> </w:t>
      </w:r>
      <w:proofErr w:type="spellStart"/>
      <w:r>
        <w:t>бакалавриата</w:t>
      </w:r>
      <w:proofErr w:type="spellEnd"/>
      <w:r>
        <w:t xml:space="preserve">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093DD8" w:rsidRDefault="00093DD8" w:rsidP="00093DD8">
      <w:pPr>
        <w:pStyle w:val="3"/>
        <w:numPr>
          <w:ilvl w:val="0"/>
          <w:numId w:val="2"/>
        </w:numPr>
        <w:shd w:val="clear" w:color="auto" w:fill="auto"/>
        <w:tabs>
          <w:tab w:val="left" w:pos="353"/>
        </w:tabs>
        <w:spacing w:before="0" w:after="0" w:line="270" w:lineRule="exact"/>
        <w:ind w:left="20" w:right="40"/>
        <w:jc w:val="both"/>
      </w:pPr>
      <w:r>
        <w:t xml:space="preserve">Правила приема (в том числе процедуры зачисления) в Институт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самостоятельно. Правила приёма регламентируются локальным нормативным актом Института.</w:t>
      </w:r>
    </w:p>
    <w:p w:rsidR="00093DD8" w:rsidRDefault="00093DD8" w:rsidP="00093DD8">
      <w:pPr>
        <w:pStyle w:val="3"/>
        <w:numPr>
          <w:ilvl w:val="0"/>
          <w:numId w:val="2"/>
        </w:numPr>
        <w:shd w:val="clear" w:color="auto" w:fill="auto"/>
        <w:tabs>
          <w:tab w:val="left" w:pos="353"/>
        </w:tabs>
        <w:spacing w:before="0" w:after="0" w:line="270" w:lineRule="exact"/>
        <w:ind w:left="20" w:right="40"/>
        <w:jc w:val="both"/>
      </w:pPr>
      <w:proofErr w:type="gramStart"/>
      <w:r>
        <w:t>Прием на обучение в Институт осуществляется на места по договорам об образовании, заключаемым при приеме на обучение за счет средств физических и (или) юридических лиц (далее</w:t>
      </w:r>
      <w:proofErr w:type="gramEnd"/>
    </w:p>
    <w:p w:rsidR="00093DD8" w:rsidRDefault="00093DD8" w:rsidP="00093DD8">
      <w:pPr>
        <w:pStyle w:val="3"/>
        <w:numPr>
          <w:ilvl w:val="0"/>
          <w:numId w:val="3"/>
        </w:numPr>
        <w:shd w:val="clear" w:color="auto" w:fill="auto"/>
        <w:tabs>
          <w:tab w:val="left" w:pos="150"/>
          <w:tab w:val="left" w:pos="150"/>
        </w:tabs>
        <w:spacing w:before="0" w:after="0" w:line="270" w:lineRule="exact"/>
        <w:ind w:left="20"/>
        <w:jc w:val="both"/>
      </w:pPr>
      <w:r>
        <w:t>договоры об оказании платных образовательных услуг).</w:t>
      </w:r>
    </w:p>
    <w:p w:rsidR="00093DD8" w:rsidRDefault="00093DD8" w:rsidP="00093DD8">
      <w:pPr>
        <w:pStyle w:val="3"/>
        <w:numPr>
          <w:ilvl w:val="0"/>
          <w:numId w:val="2"/>
        </w:numPr>
        <w:shd w:val="clear" w:color="auto" w:fill="auto"/>
        <w:tabs>
          <w:tab w:val="left" w:pos="353"/>
        </w:tabs>
        <w:spacing w:before="0" w:after="0" w:line="270" w:lineRule="exact"/>
        <w:ind w:left="20" w:right="40"/>
        <w:jc w:val="both"/>
      </w:pPr>
      <w:r>
        <w:t xml:space="preserve">К освоению программ </w:t>
      </w:r>
      <w:proofErr w:type="spellStart"/>
      <w:r>
        <w:t>бакалавриата</w:t>
      </w:r>
      <w:proofErr w:type="spellEnd"/>
      <w:r>
        <w:t xml:space="preserve"> допускаются лица, имеющие среднее общее образование. К освоению образовательных программ допускаются лица, имеющие образование соответствующего уровня подтвержденное:</w:t>
      </w:r>
    </w:p>
    <w:p w:rsidR="00093DD8" w:rsidRDefault="00093DD8" w:rsidP="00093DD8">
      <w:pPr>
        <w:pStyle w:val="3"/>
        <w:shd w:val="clear" w:color="auto" w:fill="auto"/>
        <w:spacing w:before="0" w:after="0" w:line="270" w:lineRule="exact"/>
        <w:ind w:left="20" w:right="40" w:firstLine="720"/>
        <w:jc w:val="both"/>
      </w:pPr>
      <w:r>
        <w:t xml:space="preserve">при поступлении на </w:t>
      </w:r>
      <w:proofErr w:type="gramStart"/>
      <w:r>
        <w:t>обучение по программам</w:t>
      </w:r>
      <w:proofErr w:type="gramEnd"/>
      <w:r>
        <w:t xml:space="preserve"> </w:t>
      </w:r>
      <w:proofErr w:type="spellStart"/>
      <w:r>
        <w:t>бакалавриата</w:t>
      </w:r>
      <w:proofErr w:type="spellEnd"/>
      <w:r>
        <w:t xml:space="preserve">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093DD8" w:rsidRDefault="00093DD8" w:rsidP="00093DD8">
      <w:pPr>
        <w:pStyle w:val="3"/>
        <w:shd w:val="clear" w:color="auto" w:fill="auto"/>
        <w:spacing w:before="0" w:after="0" w:line="270" w:lineRule="exact"/>
        <w:ind w:left="20" w:right="40" w:firstLine="72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093DD8" w:rsidRDefault="00093DD8" w:rsidP="00093DD8">
      <w:pPr>
        <w:pStyle w:val="3"/>
        <w:shd w:val="clear" w:color="auto" w:fill="auto"/>
        <w:spacing w:before="0" w:after="0" w:line="270" w:lineRule="exact"/>
        <w:ind w:left="20" w:right="40" w:firstLine="720"/>
        <w:jc w:val="both"/>
      </w:pPr>
      <w:proofErr w:type="gramStart"/>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культуры;</w:t>
      </w:r>
    </w:p>
    <w:p w:rsidR="00093DD8" w:rsidRDefault="00093DD8" w:rsidP="00093DD8">
      <w:pPr>
        <w:pStyle w:val="3"/>
        <w:shd w:val="clear" w:color="auto" w:fill="auto"/>
        <w:spacing w:before="0" w:after="0" w:line="270" w:lineRule="exact"/>
        <w:ind w:left="20" w:right="40" w:firstLine="72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
    <w:p w:rsidR="00093DD8" w:rsidRDefault="00093DD8" w:rsidP="00093DD8">
      <w:pPr>
        <w:pStyle w:val="3"/>
        <w:shd w:val="clear" w:color="auto" w:fill="auto"/>
        <w:spacing w:before="0" w:after="0" w:line="270" w:lineRule="exact"/>
        <w:ind w:left="20" w:right="40" w:firstLine="720"/>
        <w:jc w:val="both"/>
      </w:pPr>
      <w:proofErr w:type="gramStart"/>
      <w: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w:t>
      </w:r>
      <w:r>
        <w:lastRenderedPageBreak/>
        <w:t>установленного по решению коллегиального органа</w:t>
      </w:r>
      <w:proofErr w:type="gramEnd"/>
      <w:r>
        <w:t xml:space="preserve"> управления образовательной организации, если указанный документ выдан лицу, успешно прошедшему государственную итоговую аттестацию;</w:t>
      </w:r>
    </w:p>
    <w:p w:rsidR="00093DD8" w:rsidRDefault="00093DD8" w:rsidP="00093DD8">
      <w:pPr>
        <w:pStyle w:val="3"/>
        <w:shd w:val="clear" w:color="auto" w:fill="auto"/>
        <w:spacing w:before="0" w:after="0" w:line="270" w:lineRule="exact"/>
        <w:ind w:left="20" w:right="40" w:firstLine="720"/>
        <w:jc w:val="both"/>
      </w:pPr>
      <w:proofErr w:type="gramStart"/>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t>Сколково</w:t>
      </w:r>
      <w:proofErr w:type="spellEnd"/>
      <w:r>
        <w:t>"</w:t>
      </w:r>
      <w:r w:rsidR="00E24F0C" w:rsidRPr="00E24F0C">
        <w:t>, или предусмотренными частью 3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организациями, осуществляющими</w:t>
      </w:r>
      <w:proofErr w:type="gramEnd"/>
      <w:r w:rsidR="00E24F0C" w:rsidRPr="00E24F0C">
        <w:t xml:space="preserve"> образовательную деятельность на территории инновационного научно-технологического центра</w:t>
      </w:r>
      <w:r>
        <w:t>;</w:t>
      </w:r>
    </w:p>
    <w:p w:rsidR="00093DD8" w:rsidRDefault="00093DD8" w:rsidP="00093DD8">
      <w:pPr>
        <w:pStyle w:val="3"/>
        <w:shd w:val="clear" w:color="auto" w:fill="auto"/>
        <w:spacing w:before="0" w:after="0" w:line="270" w:lineRule="exact"/>
        <w:ind w:left="20" w:right="40" w:firstLine="72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093DD8" w:rsidRDefault="00093DD8" w:rsidP="00093DD8">
      <w:pPr>
        <w:pStyle w:val="3"/>
        <w:numPr>
          <w:ilvl w:val="0"/>
          <w:numId w:val="2"/>
        </w:numPr>
        <w:shd w:val="clear" w:color="auto" w:fill="auto"/>
        <w:tabs>
          <w:tab w:val="left" w:pos="280"/>
        </w:tabs>
        <w:spacing w:before="0" w:after="0" w:line="270" w:lineRule="exact"/>
        <w:ind w:left="20"/>
        <w:jc w:val="both"/>
      </w:pPr>
      <w:r>
        <w:t>Прием на обучение осуществляется на первый курс.</w:t>
      </w:r>
    </w:p>
    <w:p w:rsidR="00093DD8" w:rsidRDefault="00093DD8" w:rsidP="00093DD8">
      <w:pPr>
        <w:pStyle w:val="3"/>
        <w:numPr>
          <w:ilvl w:val="0"/>
          <w:numId w:val="2"/>
        </w:numPr>
        <w:shd w:val="clear" w:color="auto" w:fill="auto"/>
        <w:tabs>
          <w:tab w:val="left" w:pos="280"/>
        </w:tabs>
        <w:spacing w:before="0" w:after="0" w:line="270" w:lineRule="exact"/>
        <w:ind w:left="20" w:right="40"/>
        <w:jc w:val="both"/>
      </w:pPr>
      <w:r>
        <w:t>Прием на обучение в НЧОУ ВО «МИЭПП» осуществляется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093DD8" w:rsidRDefault="00093DD8" w:rsidP="00093DD8">
      <w:pPr>
        <w:pStyle w:val="3"/>
        <w:shd w:val="clear" w:color="auto" w:fill="auto"/>
        <w:spacing w:before="0" w:after="0" w:line="270" w:lineRule="exact"/>
        <w:ind w:left="20" w:right="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НЧОУ ВО «МИЭПП» в соответствии с законодательством Российской Федерации.</w:t>
      </w:r>
    </w:p>
    <w:p w:rsidR="00093DD8" w:rsidRDefault="00093DD8" w:rsidP="00093DD8">
      <w:pPr>
        <w:pStyle w:val="3"/>
        <w:numPr>
          <w:ilvl w:val="0"/>
          <w:numId w:val="2"/>
        </w:numPr>
        <w:shd w:val="clear" w:color="auto" w:fill="auto"/>
        <w:tabs>
          <w:tab w:val="left" w:pos="280"/>
        </w:tabs>
        <w:spacing w:before="0" w:after="0" w:line="270" w:lineRule="exact"/>
        <w:ind w:left="20" w:right="40"/>
        <w:jc w:val="both"/>
      </w:pPr>
      <w:r>
        <w:t xml:space="preserve">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93DD8" w:rsidRDefault="00093DD8" w:rsidP="00093DD8">
      <w:pPr>
        <w:pStyle w:val="3"/>
        <w:numPr>
          <w:ilvl w:val="0"/>
          <w:numId w:val="2"/>
        </w:numPr>
        <w:shd w:val="clear" w:color="auto" w:fill="auto"/>
        <w:tabs>
          <w:tab w:val="left" w:pos="280"/>
        </w:tabs>
        <w:spacing w:before="0" w:after="0" w:line="270" w:lineRule="exact"/>
        <w:ind w:left="20"/>
        <w:jc w:val="both"/>
      </w:pPr>
      <w:r>
        <w:t>Прием на обучение проводится:</w:t>
      </w:r>
    </w:p>
    <w:p w:rsidR="00093DD8" w:rsidRDefault="00093DD8" w:rsidP="00093DD8">
      <w:pPr>
        <w:pStyle w:val="3"/>
        <w:numPr>
          <w:ilvl w:val="0"/>
          <w:numId w:val="4"/>
        </w:numPr>
        <w:shd w:val="clear" w:color="auto" w:fill="auto"/>
        <w:tabs>
          <w:tab w:val="left" w:pos="1000"/>
        </w:tabs>
        <w:spacing w:before="0" w:after="0" w:line="270" w:lineRule="exact"/>
        <w:ind w:left="20" w:right="40" w:firstLine="720"/>
        <w:jc w:val="both"/>
      </w:pPr>
      <w:r>
        <w:t xml:space="preserve">по программам </w:t>
      </w:r>
      <w:proofErr w:type="spellStart"/>
      <w:r>
        <w:t>бакалавриата</w:t>
      </w:r>
      <w:proofErr w:type="spellEnd"/>
      <w:r>
        <w:t xml:space="preserve"> (за исключением приема лиц, имеющих право на прием на обучение без вступительных испытаний):</w:t>
      </w:r>
    </w:p>
    <w:p w:rsidR="00093DD8" w:rsidRDefault="00093DD8" w:rsidP="00093DD8">
      <w:pPr>
        <w:pStyle w:val="3"/>
        <w:shd w:val="clear" w:color="auto" w:fill="auto"/>
        <w:spacing w:before="0" w:after="0" w:line="270" w:lineRule="exact"/>
        <w:ind w:left="20" w:right="40" w:firstLine="720"/>
        <w:jc w:val="both"/>
      </w:pPr>
      <w:r>
        <w:t xml:space="preserve">на базе среднего общего образования - на основании оцениваемых по </w:t>
      </w:r>
      <w:proofErr w:type="spellStart"/>
      <w:r>
        <w:t>стобалльной</w:t>
      </w:r>
      <w:proofErr w:type="spellEnd"/>
      <w:r>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w:t>
      </w:r>
      <w:r w:rsidR="00C92FC0">
        <w:t>Правилами</w:t>
      </w:r>
      <w:r>
        <w:t>;</w:t>
      </w:r>
    </w:p>
    <w:p w:rsidR="00093DD8" w:rsidRDefault="00093DD8" w:rsidP="00093DD8">
      <w:pPr>
        <w:pStyle w:val="3"/>
        <w:shd w:val="clear" w:color="auto" w:fill="auto"/>
        <w:spacing w:before="0" w:after="0" w:line="270" w:lineRule="exact"/>
        <w:ind w:left="20" w:right="20" w:firstLine="66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НЧОУ ВО «МИЭПП» самостоятельно;</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Институт проводит прием по следующим условиям поступления на обучение (далее - условия поступления):</w:t>
      </w:r>
    </w:p>
    <w:p w:rsidR="00093DD8" w:rsidRDefault="00093DD8" w:rsidP="00093DD8">
      <w:pPr>
        <w:pStyle w:val="3"/>
        <w:numPr>
          <w:ilvl w:val="0"/>
          <w:numId w:val="5"/>
        </w:numPr>
        <w:shd w:val="clear" w:color="auto" w:fill="auto"/>
        <w:tabs>
          <w:tab w:val="left" w:pos="930"/>
        </w:tabs>
        <w:spacing w:before="0" w:after="0" w:line="270" w:lineRule="exact"/>
        <w:ind w:left="20" w:firstLine="660"/>
        <w:jc w:val="both"/>
      </w:pPr>
      <w:r w:rsidRPr="00436251">
        <w:t>отдельно по очной</w:t>
      </w:r>
      <w:r w:rsidR="00271DFA">
        <w:t>, очно-заочной</w:t>
      </w:r>
      <w:r w:rsidRPr="00436251">
        <w:t xml:space="preserve"> и заочной формам обучения</w:t>
      </w:r>
      <w:r>
        <w:t>;</w:t>
      </w:r>
    </w:p>
    <w:p w:rsidR="00093DD8" w:rsidRDefault="00093DD8" w:rsidP="00093DD8">
      <w:pPr>
        <w:pStyle w:val="3"/>
        <w:numPr>
          <w:ilvl w:val="0"/>
          <w:numId w:val="5"/>
        </w:numPr>
        <w:shd w:val="clear" w:color="auto" w:fill="auto"/>
        <w:tabs>
          <w:tab w:val="left" w:pos="930"/>
        </w:tabs>
        <w:spacing w:before="0" w:after="0" w:line="270" w:lineRule="exact"/>
        <w:ind w:left="20" w:firstLine="660"/>
        <w:jc w:val="both"/>
      </w:pPr>
      <w:r>
        <w:t xml:space="preserve">отдельно по программам </w:t>
      </w:r>
      <w:proofErr w:type="spellStart"/>
      <w:r>
        <w:t>бакалавриата</w:t>
      </w:r>
      <w:proofErr w:type="spellEnd"/>
      <w:r>
        <w:t>.</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Прием на обучение в зависимости от направленности образовательных программ (подпункт 2 пункта 10 Правил) проводится следующими способами:</w:t>
      </w:r>
    </w:p>
    <w:p w:rsidR="00093DD8" w:rsidRDefault="00093DD8" w:rsidP="00093DD8">
      <w:pPr>
        <w:pStyle w:val="3"/>
        <w:numPr>
          <w:ilvl w:val="0"/>
          <w:numId w:val="3"/>
        </w:numPr>
        <w:shd w:val="clear" w:color="auto" w:fill="auto"/>
        <w:tabs>
          <w:tab w:val="left" w:pos="215"/>
        </w:tabs>
        <w:spacing w:before="0" w:after="0" w:line="270" w:lineRule="exact"/>
        <w:ind w:left="20" w:right="20"/>
        <w:jc w:val="both"/>
      </w:pPr>
      <w:r>
        <w:t xml:space="preserve">по программам </w:t>
      </w:r>
      <w:proofErr w:type="spellStart"/>
      <w:r>
        <w:t>бакалавриата</w:t>
      </w:r>
      <w:proofErr w:type="spellEnd"/>
      <w:r>
        <w:t xml:space="preserve"> по каждому направлению подготовки в целом.</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По совокупности условий поступления формируются отдельные списки поступающих на места по договорам об оказании платных образовательных услуг.</w:t>
      </w:r>
    </w:p>
    <w:p w:rsidR="00093DD8" w:rsidRDefault="00093DD8" w:rsidP="00093DD8">
      <w:pPr>
        <w:pStyle w:val="3"/>
        <w:shd w:val="clear" w:color="auto" w:fill="auto"/>
        <w:spacing w:before="0" w:after="0" w:line="270" w:lineRule="exact"/>
        <w:ind w:left="20" w:right="20"/>
        <w:jc w:val="both"/>
      </w:pPr>
      <w:r>
        <w:t xml:space="preserve">Институт проводит единый конкурс для лиц, поступающих на </w:t>
      </w:r>
      <w:proofErr w:type="gramStart"/>
      <w:r>
        <w:t>обучение по программам</w:t>
      </w:r>
      <w:proofErr w:type="gramEnd"/>
      <w:r>
        <w:t xml:space="preserve"> </w:t>
      </w:r>
      <w:proofErr w:type="spellStart"/>
      <w:r>
        <w:t>бакалавриата</w:t>
      </w:r>
      <w:proofErr w:type="spellEnd"/>
      <w:r>
        <w:t>, на базе различных уровней образования по одинаковым условиям поступления и одинаковым основаниям приема.</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Прием на обучение в зависимости от направленности (профиля) образовательных программ (подпункта 2 пункта 10 Правил) проводится следующими способами:</w:t>
      </w:r>
    </w:p>
    <w:p w:rsidR="00093DD8" w:rsidRDefault="00093DD8" w:rsidP="00093DD8">
      <w:pPr>
        <w:pStyle w:val="3"/>
        <w:numPr>
          <w:ilvl w:val="0"/>
          <w:numId w:val="3"/>
        </w:numPr>
        <w:shd w:val="clear" w:color="auto" w:fill="auto"/>
        <w:tabs>
          <w:tab w:val="left" w:pos="215"/>
        </w:tabs>
        <w:spacing w:before="0" w:after="0" w:line="270" w:lineRule="exact"/>
        <w:ind w:left="20"/>
        <w:jc w:val="both"/>
      </w:pPr>
      <w:r>
        <w:t xml:space="preserve">по программам </w:t>
      </w:r>
      <w:proofErr w:type="spellStart"/>
      <w:r>
        <w:t>бакалавриата</w:t>
      </w:r>
      <w:proofErr w:type="spellEnd"/>
      <w:r>
        <w:t xml:space="preserve"> по каждому направлению подготовки в целом.</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 xml:space="preserve">Для </w:t>
      </w:r>
      <w:proofErr w:type="gramStart"/>
      <w:r>
        <w:t>поступления</w:t>
      </w:r>
      <w:proofErr w:type="gramEnd"/>
      <w: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proofErr w:type="gramStart"/>
      <w:r>
        <w:t xml:space="preserve">Лицо, которому поступающим предоставлены соответствующие полномочия (далее - доверенное лицо), может осуществлять действия, в отношении которых Правилами установлено, </w:t>
      </w:r>
      <w:r>
        <w:lastRenderedPageBreak/>
        <w:t>что они выполняются поступающим, и которые не требуют личного присутствия поступающего (в том числе представлять в Институт документы, необходимые для поступления, отзывать поданные документы).</w:t>
      </w:r>
      <w:proofErr w:type="gramEnd"/>
      <w:r>
        <w:t xml:space="preserve"> </w:t>
      </w:r>
      <w:proofErr w:type="gramStart"/>
      <w:r>
        <w:t>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w:t>
      </w:r>
      <w:proofErr w:type="gramEnd"/>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rsidRPr="0043599B">
        <w:t>При посещении НЧОУ ВО «МИЭПП» и (или)</w:t>
      </w:r>
      <w:r w:rsidRPr="00C231FA">
        <w:t xml:space="preserve"> </w:t>
      </w:r>
      <w:r>
        <w:t>очном взаимодействии с уполномоченными должностными лицами Института поступающий (доверенное лицо) предъявляет оригинал документа, удостоверяющего личность.</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Организационное обеспечение проведения приема на обучение осуществляется приемной комиссией, создаваемой НЧОУ ВО «МИЭПП». Председателем приемной комиссии является Ректор НЧОУ ВО «МИЭПП».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093DD8" w:rsidRDefault="00093DD8" w:rsidP="00093DD8">
      <w:pPr>
        <w:pStyle w:val="3"/>
        <w:shd w:val="clear" w:color="auto" w:fill="auto"/>
        <w:spacing w:before="0" w:after="0" w:line="270" w:lineRule="exact"/>
        <w:ind w:left="20" w:right="20" w:firstLine="660"/>
        <w:jc w:val="both"/>
      </w:pPr>
      <w:r>
        <w:t>Для проведения вступительных испытаний НЧОУ ВО «МИЭПП» создает экзаменационные и апелляционные комиссии.</w:t>
      </w:r>
    </w:p>
    <w:p w:rsidR="00093DD8" w:rsidRDefault="00093DD8" w:rsidP="00093DD8">
      <w:pPr>
        <w:pStyle w:val="3"/>
        <w:shd w:val="clear" w:color="auto" w:fill="auto"/>
        <w:spacing w:before="0" w:after="0" w:line="270" w:lineRule="exact"/>
        <w:ind w:left="20" w:right="20" w:firstLine="660"/>
        <w:jc w:val="both"/>
      </w:pPr>
      <w:r>
        <w:t xml:space="preserve">Полномочия и порядок деятельности приемной комиссии определяются положением о ней, утверждаемым Ректором НЧОУ ВО «МИЭПП».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 </w:t>
      </w:r>
    </w:p>
    <w:p w:rsidR="00093DD8" w:rsidRDefault="00093DD8" w:rsidP="00436251">
      <w:pPr>
        <w:pStyle w:val="22"/>
        <w:keepNext/>
        <w:keepLines/>
        <w:numPr>
          <w:ilvl w:val="0"/>
          <w:numId w:val="1"/>
        </w:numPr>
        <w:shd w:val="clear" w:color="auto" w:fill="auto"/>
        <w:tabs>
          <w:tab w:val="left" w:pos="4220"/>
        </w:tabs>
        <w:spacing w:after="88" w:line="230" w:lineRule="exact"/>
        <w:ind w:left="4000"/>
      </w:pPr>
      <w:r>
        <w:t>Сроки приема документов</w:t>
      </w:r>
    </w:p>
    <w:p w:rsidR="00093DD8" w:rsidRPr="00081296" w:rsidRDefault="00093DD8" w:rsidP="00093DD8">
      <w:pPr>
        <w:pStyle w:val="3"/>
        <w:numPr>
          <w:ilvl w:val="0"/>
          <w:numId w:val="2"/>
        </w:numPr>
        <w:shd w:val="clear" w:color="auto" w:fill="auto"/>
        <w:tabs>
          <w:tab w:val="left" w:pos="431"/>
        </w:tabs>
        <w:spacing w:before="0" w:after="0" w:line="270" w:lineRule="exact"/>
        <w:ind w:left="20" w:right="20"/>
        <w:jc w:val="both"/>
      </w:pPr>
      <w:r>
        <w:t xml:space="preserve">При приеме на обучение по программам </w:t>
      </w:r>
      <w:proofErr w:type="spellStart"/>
      <w:r w:rsidRPr="00996D79">
        <w:t>бакалавриата</w:t>
      </w:r>
      <w:proofErr w:type="spellEnd"/>
      <w:r w:rsidRPr="00996D79">
        <w:t xml:space="preserve">  </w:t>
      </w:r>
      <w:proofErr w:type="gramStart"/>
      <w:r w:rsidRPr="00996D79">
        <w:rPr>
          <w:rStyle w:val="a6"/>
        </w:rPr>
        <w:t>по</w:t>
      </w:r>
      <w:proofErr w:type="gramEnd"/>
      <w:r w:rsidRPr="00996D79">
        <w:rPr>
          <w:rStyle w:val="a6"/>
        </w:rPr>
        <w:t xml:space="preserve"> </w:t>
      </w:r>
      <w:proofErr w:type="gramStart"/>
      <w:r w:rsidRPr="00996D79">
        <w:rPr>
          <w:rStyle w:val="a6"/>
        </w:rPr>
        <w:t>очной</w:t>
      </w:r>
      <w:proofErr w:type="gramEnd"/>
      <w:r w:rsidR="005541EE">
        <w:rPr>
          <w:rStyle w:val="a6"/>
        </w:rPr>
        <w:t xml:space="preserve"> и очно-заочной </w:t>
      </w:r>
      <w:r w:rsidRPr="00996D79">
        <w:t>форм</w:t>
      </w:r>
      <w:r w:rsidR="005541EE">
        <w:t>ам</w:t>
      </w:r>
      <w:r w:rsidRPr="00996D79">
        <w:t xml:space="preserve"> обучения на места по договорам об оказании платных образовательных услуг устанавливаются следующие сроки:</w:t>
      </w:r>
    </w:p>
    <w:p w:rsidR="00093DD8" w:rsidRDefault="00093DD8" w:rsidP="00093DD8">
      <w:pPr>
        <w:pStyle w:val="3"/>
        <w:numPr>
          <w:ilvl w:val="0"/>
          <w:numId w:val="6"/>
        </w:numPr>
        <w:shd w:val="clear" w:color="auto" w:fill="auto"/>
        <w:tabs>
          <w:tab w:val="left" w:pos="215"/>
        </w:tabs>
        <w:spacing w:before="0" w:after="0" w:line="270" w:lineRule="exact"/>
        <w:ind w:left="20"/>
        <w:jc w:val="both"/>
      </w:pPr>
      <w:r w:rsidRPr="00081296">
        <w:t xml:space="preserve"> срок начала приема документов, необходимых для поступления - </w:t>
      </w:r>
      <w:r w:rsidR="00C56AA1">
        <w:rPr>
          <w:b/>
          <w:sz w:val="24"/>
          <w:szCs w:val="24"/>
        </w:rPr>
        <w:t>1</w:t>
      </w:r>
      <w:r w:rsidR="006F75B7">
        <w:rPr>
          <w:b/>
          <w:sz w:val="24"/>
          <w:szCs w:val="24"/>
        </w:rPr>
        <w:t>3</w:t>
      </w:r>
      <w:r w:rsidR="00C56AA1">
        <w:rPr>
          <w:b/>
          <w:sz w:val="24"/>
          <w:szCs w:val="24"/>
        </w:rPr>
        <w:t xml:space="preserve"> апреля </w:t>
      </w:r>
      <w:r w:rsidRPr="00081296">
        <w:rPr>
          <w:b/>
        </w:rPr>
        <w:t>20</w:t>
      </w:r>
      <w:r w:rsidR="00F57D80">
        <w:rPr>
          <w:b/>
        </w:rPr>
        <w:t>20</w:t>
      </w:r>
      <w:r w:rsidRPr="00081296">
        <w:rPr>
          <w:b/>
        </w:rPr>
        <w:t xml:space="preserve"> года</w:t>
      </w:r>
      <w:r w:rsidRPr="00081296">
        <w:t>;</w:t>
      </w:r>
    </w:p>
    <w:p w:rsidR="00093DD8" w:rsidRPr="00081296" w:rsidRDefault="00093DD8" w:rsidP="00093DD8">
      <w:pPr>
        <w:pStyle w:val="3"/>
        <w:numPr>
          <w:ilvl w:val="0"/>
          <w:numId w:val="6"/>
        </w:numPr>
        <w:shd w:val="clear" w:color="auto" w:fill="auto"/>
        <w:tabs>
          <w:tab w:val="left" w:pos="215"/>
        </w:tabs>
        <w:spacing w:before="0" w:after="0" w:line="270" w:lineRule="exact"/>
        <w:ind w:left="20" w:right="20"/>
        <w:jc w:val="both"/>
        <w:rPr>
          <w:b/>
        </w:rPr>
      </w:pPr>
      <w:r w:rsidRPr="00081296">
        <w:t xml:space="preserve"> срок завершения приема документов, необходимых для поступления, от лиц, поступающих на </w:t>
      </w:r>
      <w:proofErr w:type="gramStart"/>
      <w:r w:rsidRPr="00081296">
        <w:t>обучение по результатам</w:t>
      </w:r>
      <w:proofErr w:type="gramEnd"/>
      <w:r w:rsidRPr="00081296">
        <w:t xml:space="preserve"> иных  вступительных испытаний, проводимых Институтом самостоятельно – </w:t>
      </w:r>
      <w:r w:rsidR="009D28D7" w:rsidRPr="00081296">
        <w:rPr>
          <w:b/>
        </w:rPr>
        <w:t>1</w:t>
      </w:r>
      <w:r w:rsidR="006F75B7">
        <w:rPr>
          <w:b/>
        </w:rPr>
        <w:t>4</w:t>
      </w:r>
      <w:r w:rsidRPr="00081296">
        <w:rPr>
          <w:b/>
        </w:rPr>
        <w:t xml:space="preserve"> августа 20</w:t>
      </w:r>
      <w:r w:rsidR="00F57D80">
        <w:rPr>
          <w:b/>
        </w:rPr>
        <w:t>20</w:t>
      </w:r>
      <w:r w:rsidRPr="00081296">
        <w:rPr>
          <w:b/>
        </w:rPr>
        <w:t xml:space="preserve"> года.</w:t>
      </w:r>
    </w:p>
    <w:p w:rsidR="00093DD8" w:rsidRPr="00081296" w:rsidRDefault="00093DD8" w:rsidP="00093DD8">
      <w:pPr>
        <w:pStyle w:val="3"/>
        <w:numPr>
          <w:ilvl w:val="0"/>
          <w:numId w:val="6"/>
        </w:numPr>
        <w:shd w:val="clear" w:color="auto" w:fill="auto"/>
        <w:tabs>
          <w:tab w:val="left" w:pos="215"/>
        </w:tabs>
        <w:spacing w:before="0" w:after="0" w:line="270" w:lineRule="exact"/>
        <w:ind w:left="20" w:right="20"/>
        <w:jc w:val="both"/>
      </w:pPr>
      <w:r w:rsidRPr="00081296">
        <w:t xml:space="preserve"> срок завершения проводимых институтом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w:t>
      </w:r>
      <w:r w:rsidRPr="00081296">
        <w:rPr>
          <w:b/>
        </w:rPr>
        <w:t>2</w:t>
      </w:r>
      <w:r w:rsidR="006F75B7">
        <w:rPr>
          <w:b/>
        </w:rPr>
        <w:t>1</w:t>
      </w:r>
      <w:r w:rsidRPr="00081296">
        <w:rPr>
          <w:b/>
        </w:rPr>
        <w:t xml:space="preserve"> августа 20</w:t>
      </w:r>
      <w:r w:rsidR="00F57D80">
        <w:rPr>
          <w:b/>
        </w:rPr>
        <w:t>20</w:t>
      </w:r>
      <w:r w:rsidRPr="00081296">
        <w:rPr>
          <w:b/>
        </w:rPr>
        <w:t xml:space="preserve"> года.</w:t>
      </w:r>
    </w:p>
    <w:p w:rsidR="00093DD8" w:rsidRPr="00081296" w:rsidRDefault="00093DD8" w:rsidP="00093DD8">
      <w:pPr>
        <w:pStyle w:val="3"/>
        <w:numPr>
          <w:ilvl w:val="0"/>
          <w:numId w:val="2"/>
        </w:numPr>
        <w:shd w:val="clear" w:color="auto" w:fill="auto"/>
        <w:tabs>
          <w:tab w:val="left" w:pos="426"/>
        </w:tabs>
        <w:spacing w:before="0" w:after="0" w:line="270" w:lineRule="exact"/>
        <w:ind w:left="20" w:right="20"/>
        <w:jc w:val="both"/>
      </w:pPr>
      <w:r w:rsidRPr="00081296">
        <w:t xml:space="preserve">При приеме на </w:t>
      </w:r>
      <w:proofErr w:type="gramStart"/>
      <w:r w:rsidRPr="00081296">
        <w:t>обучение по программам</w:t>
      </w:r>
      <w:proofErr w:type="gramEnd"/>
      <w:r w:rsidRPr="00081296">
        <w:t xml:space="preserve"> </w:t>
      </w:r>
      <w:proofErr w:type="spellStart"/>
      <w:r w:rsidRPr="00081296">
        <w:t>бакалавриата</w:t>
      </w:r>
      <w:proofErr w:type="spellEnd"/>
      <w:r w:rsidRPr="00081296">
        <w:t xml:space="preserve">  </w:t>
      </w:r>
      <w:r w:rsidRPr="00081296">
        <w:rPr>
          <w:rStyle w:val="a6"/>
          <w:color w:val="auto"/>
        </w:rPr>
        <w:t xml:space="preserve">по заочной </w:t>
      </w:r>
      <w:r w:rsidRPr="00081296">
        <w:t>форм</w:t>
      </w:r>
      <w:r w:rsidR="005541EE" w:rsidRPr="00081296">
        <w:t>е</w:t>
      </w:r>
      <w:r w:rsidRPr="00081296">
        <w:t xml:space="preserve"> обучения на места по договорам об оказании платных образовательных услуг устанавливаются следующие сроки:</w:t>
      </w:r>
    </w:p>
    <w:p w:rsidR="00093DD8" w:rsidRPr="00081296" w:rsidRDefault="00093DD8" w:rsidP="00093DD8">
      <w:pPr>
        <w:pStyle w:val="3"/>
        <w:shd w:val="clear" w:color="auto" w:fill="auto"/>
        <w:tabs>
          <w:tab w:val="left" w:pos="215"/>
        </w:tabs>
        <w:spacing w:before="0" w:after="0" w:line="270" w:lineRule="exact"/>
        <w:jc w:val="both"/>
      </w:pPr>
      <w:r w:rsidRPr="00081296">
        <w:t xml:space="preserve">1) срок начала приема документов, необходимых для поступления - </w:t>
      </w:r>
      <w:r w:rsidR="00C56AA1">
        <w:rPr>
          <w:b/>
          <w:sz w:val="24"/>
          <w:szCs w:val="24"/>
        </w:rPr>
        <w:t>1</w:t>
      </w:r>
      <w:r w:rsidR="006F75B7">
        <w:rPr>
          <w:b/>
          <w:sz w:val="24"/>
          <w:szCs w:val="24"/>
        </w:rPr>
        <w:t>3</w:t>
      </w:r>
      <w:r w:rsidR="00C56AA1">
        <w:rPr>
          <w:b/>
          <w:sz w:val="24"/>
          <w:szCs w:val="24"/>
        </w:rPr>
        <w:t xml:space="preserve"> апреля </w:t>
      </w:r>
      <w:r w:rsidR="009D28D7" w:rsidRPr="00081296">
        <w:rPr>
          <w:b/>
        </w:rPr>
        <w:t>20</w:t>
      </w:r>
      <w:r w:rsidR="00F57D80">
        <w:rPr>
          <w:b/>
        </w:rPr>
        <w:t>20</w:t>
      </w:r>
      <w:r w:rsidR="009D28D7" w:rsidRPr="00081296">
        <w:rPr>
          <w:b/>
        </w:rPr>
        <w:t xml:space="preserve"> года</w:t>
      </w:r>
      <w:r w:rsidRPr="00081296">
        <w:t>;</w:t>
      </w:r>
    </w:p>
    <w:p w:rsidR="00AF195B" w:rsidRPr="00081296" w:rsidRDefault="00093DD8" w:rsidP="00093DD8">
      <w:pPr>
        <w:pStyle w:val="3"/>
        <w:shd w:val="clear" w:color="auto" w:fill="auto"/>
        <w:tabs>
          <w:tab w:val="left" w:pos="215"/>
        </w:tabs>
        <w:spacing w:before="0" w:after="0" w:line="270" w:lineRule="exact"/>
        <w:ind w:right="20"/>
        <w:jc w:val="both"/>
      </w:pPr>
      <w:r w:rsidRPr="00081296">
        <w:t xml:space="preserve">2) срок завершения приема документов, необходимых для поступления, от лиц, поступающих на </w:t>
      </w:r>
      <w:proofErr w:type="gramStart"/>
      <w:r w:rsidRPr="00081296">
        <w:t>обучение по результатам</w:t>
      </w:r>
      <w:proofErr w:type="gramEnd"/>
      <w:r w:rsidRPr="00081296">
        <w:t xml:space="preserve">  вступительных испытаний, проводимых Институтом самостоятельно – </w:t>
      </w:r>
    </w:p>
    <w:p w:rsidR="00093DD8" w:rsidRPr="00081296" w:rsidRDefault="00750F67" w:rsidP="00093DD8">
      <w:pPr>
        <w:pStyle w:val="3"/>
        <w:shd w:val="clear" w:color="auto" w:fill="auto"/>
        <w:tabs>
          <w:tab w:val="left" w:pos="215"/>
        </w:tabs>
        <w:spacing w:before="0" w:after="0" w:line="270" w:lineRule="exact"/>
        <w:ind w:right="20"/>
        <w:jc w:val="both"/>
        <w:rPr>
          <w:b/>
        </w:rPr>
      </w:pPr>
      <w:r>
        <w:rPr>
          <w:b/>
        </w:rPr>
        <w:t>1</w:t>
      </w:r>
      <w:r w:rsidR="006F75B7">
        <w:rPr>
          <w:b/>
        </w:rPr>
        <w:t>1</w:t>
      </w:r>
      <w:r w:rsidR="00093DD8" w:rsidRPr="00081296">
        <w:rPr>
          <w:b/>
        </w:rPr>
        <w:t xml:space="preserve"> сентября 20</w:t>
      </w:r>
      <w:r w:rsidR="00F57D80">
        <w:rPr>
          <w:b/>
        </w:rPr>
        <w:t>20</w:t>
      </w:r>
      <w:r w:rsidR="00093DD8" w:rsidRPr="00081296">
        <w:rPr>
          <w:b/>
        </w:rPr>
        <w:t xml:space="preserve"> года.</w:t>
      </w:r>
    </w:p>
    <w:p w:rsidR="00093DD8" w:rsidRPr="00081296" w:rsidRDefault="00093DD8" w:rsidP="00093DD8">
      <w:pPr>
        <w:pStyle w:val="3"/>
        <w:shd w:val="clear" w:color="auto" w:fill="auto"/>
        <w:tabs>
          <w:tab w:val="left" w:pos="215"/>
        </w:tabs>
        <w:spacing w:before="0" w:after="0" w:line="270" w:lineRule="exact"/>
        <w:ind w:right="20"/>
        <w:jc w:val="both"/>
        <w:rPr>
          <w:b/>
        </w:rPr>
      </w:pPr>
      <w:r w:rsidRPr="00081296">
        <w:t xml:space="preserve">3) срок завершения проводимых институтом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w:t>
      </w:r>
      <w:r w:rsidR="006F75B7">
        <w:rPr>
          <w:b/>
        </w:rPr>
        <w:t>18</w:t>
      </w:r>
      <w:r w:rsidRPr="00081296">
        <w:rPr>
          <w:b/>
        </w:rPr>
        <w:t xml:space="preserve"> сентября 20</w:t>
      </w:r>
      <w:r w:rsidR="00F57D80">
        <w:rPr>
          <w:b/>
        </w:rPr>
        <w:t>20</w:t>
      </w:r>
      <w:r w:rsidRPr="00081296">
        <w:rPr>
          <w:b/>
        </w:rPr>
        <w:t xml:space="preserve"> года.</w:t>
      </w:r>
    </w:p>
    <w:p w:rsidR="00093DD8" w:rsidRPr="00081296" w:rsidRDefault="00093DD8" w:rsidP="00093DD8">
      <w:pPr>
        <w:pStyle w:val="3"/>
        <w:shd w:val="clear" w:color="auto" w:fill="auto"/>
        <w:tabs>
          <w:tab w:val="left" w:pos="215"/>
        </w:tabs>
        <w:spacing w:before="0" w:after="0" w:line="270" w:lineRule="exact"/>
        <w:ind w:right="20"/>
        <w:jc w:val="both"/>
      </w:pPr>
    </w:p>
    <w:p w:rsidR="00093DD8" w:rsidRPr="00184D45" w:rsidRDefault="00093DD8" w:rsidP="00093DD8">
      <w:pPr>
        <w:pStyle w:val="33"/>
        <w:keepNext/>
        <w:keepLines/>
        <w:numPr>
          <w:ilvl w:val="0"/>
          <w:numId w:val="1"/>
        </w:numPr>
        <w:shd w:val="clear" w:color="auto" w:fill="auto"/>
        <w:tabs>
          <w:tab w:val="left" w:pos="1125"/>
          <w:tab w:val="left" w:pos="2694"/>
        </w:tabs>
        <w:spacing w:before="0" w:after="244"/>
        <w:ind w:left="20" w:right="20" w:firstLine="2107"/>
        <w:jc w:val="center"/>
      </w:pPr>
      <w:bookmarkStart w:id="4" w:name="bookmark4"/>
      <w:r w:rsidRPr="00184D45">
        <w:t>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bookmarkEnd w:id="4"/>
    </w:p>
    <w:p w:rsidR="00093DD8" w:rsidRDefault="00093DD8" w:rsidP="00093DD8">
      <w:pPr>
        <w:pStyle w:val="3"/>
        <w:numPr>
          <w:ilvl w:val="0"/>
          <w:numId w:val="2"/>
        </w:numPr>
        <w:shd w:val="clear" w:color="auto" w:fill="auto"/>
        <w:tabs>
          <w:tab w:val="left" w:pos="426"/>
        </w:tabs>
        <w:spacing w:before="0" w:after="0" w:line="270" w:lineRule="exact"/>
        <w:ind w:left="20" w:right="20"/>
        <w:jc w:val="both"/>
      </w:pPr>
      <w:r>
        <w:t xml:space="preserve">При приеме на </w:t>
      </w:r>
      <w:proofErr w:type="gramStart"/>
      <w:r>
        <w:t>обучение по программам</w:t>
      </w:r>
      <w:proofErr w:type="gramEnd"/>
      <w:r>
        <w:t xml:space="preserve"> </w:t>
      </w:r>
      <w:proofErr w:type="spellStart"/>
      <w:r>
        <w:t>бакалавриата</w:t>
      </w:r>
      <w:proofErr w:type="spellEnd"/>
      <w:r>
        <w:t xml:space="preserve"> НЧОУ ВО «МИЭПП» включает в устанавливаемый ею перечень вступительных испытаний на базе среднего общего образования:</w:t>
      </w:r>
    </w:p>
    <w:p w:rsidR="00093DD8" w:rsidRDefault="00093DD8" w:rsidP="00FA6861">
      <w:pPr>
        <w:pStyle w:val="3"/>
        <w:numPr>
          <w:ilvl w:val="0"/>
          <w:numId w:val="8"/>
        </w:numPr>
        <w:shd w:val="clear" w:color="auto" w:fill="auto"/>
        <w:tabs>
          <w:tab w:val="left" w:pos="835"/>
        </w:tabs>
        <w:spacing w:before="0" w:after="0" w:line="270" w:lineRule="exact"/>
        <w:ind w:left="20" w:right="20" w:firstLine="560"/>
        <w:jc w:val="both"/>
      </w:pPr>
      <w:r>
        <w:t xml:space="preserve">вступительные испытания в соответствии с </w:t>
      </w:r>
      <w:r w:rsidR="00FA6861" w:rsidRPr="00FA6861">
        <w:t>Приказ</w:t>
      </w:r>
      <w:r w:rsidR="00EC09BE">
        <w:t>ом</w:t>
      </w:r>
      <w:r w:rsidR="00FA6861" w:rsidRPr="00FA6861">
        <w:t xml:space="preserve"> Министерства науки и высшего образования РФ от 30 августа 2019 г. № 666 “Об утверждении перечня вступительных испытаний при приеме на </w:t>
      </w:r>
      <w:proofErr w:type="gramStart"/>
      <w:r w:rsidR="00FA6861" w:rsidRPr="00FA6861">
        <w:t>обучение по</w:t>
      </w:r>
      <w:proofErr w:type="gramEnd"/>
      <w:r w:rsidR="00FA6861" w:rsidRPr="00FA6861">
        <w:t xml:space="preserve"> образовательным программам высшего образования - программам </w:t>
      </w:r>
      <w:proofErr w:type="spellStart"/>
      <w:r w:rsidR="00FA6861" w:rsidRPr="00FA6861">
        <w:t>бакалавриата</w:t>
      </w:r>
      <w:proofErr w:type="spellEnd"/>
      <w:r w:rsidR="00FA6861" w:rsidRPr="00FA6861">
        <w:t xml:space="preserve"> и программам </w:t>
      </w:r>
      <w:proofErr w:type="spellStart"/>
      <w:r w:rsidR="00FA6861" w:rsidRPr="00FA6861">
        <w:t>специалитета</w:t>
      </w:r>
      <w:proofErr w:type="spellEnd"/>
      <w:r w:rsidR="00FA6861" w:rsidRPr="00FA6861">
        <w:t>”</w:t>
      </w:r>
      <w:r>
        <w:t xml:space="preserve"> (далее соответственно - общеобразовательные вступительные испытания, Приказ </w:t>
      </w:r>
      <w:r w:rsidR="00FA6861" w:rsidRPr="00FA6861">
        <w:t>№ 666</w:t>
      </w:r>
      <w:r>
        <w:t xml:space="preserve">). </w:t>
      </w:r>
      <w:r w:rsidRPr="00BB0519">
        <w:t>В</w:t>
      </w:r>
      <w:r w:rsidRPr="00BB0519">
        <w:rPr>
          <w:spacing w:val="7"/>
        </w:rPr>
        <w:t xml:space="preserve"> </w:t>
      </w:r>
      <w:r w:rsidRPr="00BB0519">
        <w:rPr>
          <w:spacing w:val="-1"/>
        </w:rPr>
        <w:t>качестве</w:t>
      </w:r>
      <w:r w:rsidRPr="00BB0519">
        <w:rPr>
          <w:spacing w:val="10"/>
        </w:rPr>
        <w:t xml:space="preserve"> </w:t>
      </w:r>
      <w:r w:rsidRPr="00BB0519">
        <w:rPr>
          <w:spacing w:val="-1"/>
        </w:rPr>
        <w:t>результатов</w:t>
      </w:r>
      <w:r w:rsidRPr="00BB0519">
        <w:rPr>
          <w:spacing w:val="123"/>
        </w:rPr>
        <w:t xml:space="preserve"> </w:t>
      </w:r>
      <w:r w:rsidRPr="00BB0519">
        <w:rPr>
          <w:spacing w:val="-1"/>
        </w:rPr>
        <w:t>общеобразовательных</w:t>
      </w:r>
      <w:r w:rsidRPr="00BB0519">
        <w:rPr>
          <w:spacing w:val="42"/>
        </w:rPr>
        <w:t xml:space="preserve"> </w:t>
      </w:r>
      <w:r w:rsidRPr="00BB0519">
        <w:rPr>
          <w:spacing w:val="-1"/>
        </w:rPr>
        <w:t>вступительных</w:t>
      </w:r>
      <w:r w:rsidRPr="00BB0519">
        <w:rPr>
          <w:spacing w:val="42"/>
        </w:rPr>
        <w:t xml:space="preserve"> </w:t>
      </w:r>
      <w:r w:rsidRPr="00BB0519">
        <w:rPr>
          <w:spacing w:val="-1"/>
        </w:rPr>
        <w:t>испытаний</w:t>
      </w:r>
      <w:r w:rsidRPr="00BB0519">
        <w:rPr>
          <w:spacing w:val="41"/>
        </w:rPr>
        <w:t xml:space="preserve"> </w:t>
      </w:r>
      <w:r w:rsidRPr="00BB0519">
        <w:rPr>
          <w:spacing w:val="-1"/>
        </w:rPr>
        <w:t>признаются</w:t>
      </w:r>
      <w:r w:rsidRPr="00BB0519">
        <w:rPr>
          <w:spacing w:val="42"/>
        </w:rPr>
        <w:t xml:space="preserve"> </w:t>
      </w:r>
      <w:r w:rsidRPr="00BB0519">
        <w:rPr>
          <w:spacing w:val="-1"/>
        </w:rPr>
        <w:t>результаты</w:t>
      </w:r>
      <w:r w:rsidRPr="00BB0519">
        <w:rPr>
          <w:spacing w:val="42"/>
        </w:rPr>
        <w:t xml:space="preserve"> </w:t>
      </w:r>
      <w:r w:rsidRPr="00BB0519">
        <w:t>ЕГЭ,</w:t>
      </w:r>
      <w:r w:rsidRPr="00BB0519">
        <w:rPr>
          <w:spacing w:val="43"/>
        </w:rPr>
        <w:t xml:space="preserve"> </w:t>
      </w:r>
      <w:r w:rsidR="00BE5DD7">
        <w:rPr>
          <w:spacing w:val="43"/>
        </w:rPr>
        <w:t xml:space="preserve">либо </w:t>
      </w:r>
      <w:r w:rsidRPr="00BB0519">
        <w:rPr>
          <w:spacing w:val="-1"/>
        </w:rPr>
        <w:t>результаты</w:t>
      </w:r>
      <w:r w:rsidRPr="00BB0519">
        <w:rPr>
          <w:spacing w:val="83"/>
        </w:rPr>
        <w:t xml:space="preserve"> </w:t>
      </w:r>
      <w:r w:rsidRPr="00BB0519">
        <w:rPr>
          <w:spacing w:val="-1"/>
        </w:rPr>
        <w:t>вступительных испытаний</w:t>
      </w:r>
      <w:r w:rsidR="00BE5DD7">
        <w:rPr>
          <w:spacing w:val="-1"/>
        </w:rPr>
        <w:t xml:space="preserve">, </w:t>
      </w:r>
      <w:r w:rsidRPr="00BB0519">
        <w:t xml:space="preserve"> </w:t>
      </w:r>
      <w:r w:rsidR="00BE5DD7">
        <w:t xml:space="preserve">проводимых Институтом самостоятельно </w:t>
      </w:r>
      <w:r w:rsidRPr="00BB0519">
        <w:t>в форме</w:t>
      </w:r>
      <w:r w:rsidRPr="00BB0519">
        <w:rPr>
          <w:spacing w:val="-2"/>
        </w:rPr>
        <w:t xml:space="preserve"> </w:t>
      </w:r>
      <w:r w:rsidRPr="00BB0519">
        <w:rPr>
          <w:spacing w:val="-1"/>
        </w:rPr>
        <w:t>тестирования</w:t>
      </w:r>
      <w:r w:rsidRPr="00BB0519">
        <w:t xml:space="preserve"> </w:t>
      </w:r>
      <w:r w:rsidRPr="00BB0519">
        <w:rPr>
          <w:spacing w:val="-1"/>
        </w:rPr>
        <w:t>(письменн</w:t>
      </w:r>
      <w:r>
        <w:rPr>
          <w:spacing w:val="-1"/>
        </w:rPr>
        <w:t>о)</w:t>
      </w:r>
      <w:r>
        <w:t>.</w:t>
      </w:r>
    </w:p>
    <w:p w:rsidR="00093DD8" w:rsidRPr="00BB0519" w:rsidRDefault="00093DD8" w:rsidP="00093DD8">
      <w:pPr>
        <w:pStyle w:val="a9"/>
        <w:numPr>
          <w:ilvl w:val="0"/>
          <w:numId w:val="8"/>
        </w:numPr>
        <w:tabs>
          <w:tab w:val="left" w:pos="1114"/>
        </w:tabs>
        <w:kinsoku w:val="0"/>
        <w:overflowPunct w:val="0"/>
        <w:ind w:right="148"/>
        <w:jc w:val="both"/>
        <w:rPr>
          <w:spacing w:val="-1"/>
        </w:rPr>
      </w:pPr>
      <w:r w:rsidRPr="00BB0519">
        <w:rPr>
          <w:spacing w:val="-1"/>
        </w:rPr>
        <w:lastRenderedPageBreak/>
        <w:t>дополнительные</w:t>
      </w:r>
      <w:r w:rsidRPr="00BB0519">
        <w:rPr>
          <w:spacing w:val="22"/>
        </w:rPr>
        <w:t xml:space="preserve"> </w:t>
      </w:r>
      <w:r w:rsidRPr="00BB0519">
        <w:rPr>
          <w:spacing w:val="-1"/>
        </w:rPr>
        <w:t>вступительные</w:t>
      </w:r>
      <w:r w:rsidRPr="00BB0519">
        <w:rPr>
          <w:spacing w:val="22"/>
        </w:rPr>
        <w:t xml:space="preserve"> </w:t>
      </w:r>
      <w:r w:rsidRPr="00BB0519">
        <w:rPr>
          <w:spacing w:val="-1"/>
        </w:rPr>
        <w:t>испытания</w:t>
      </w:r>
      <w:r w:rsidRPr="00BB0519">
        <w:rPr>
          <w:spacing w:val="21"/>
        </w:rPr>
        <w:t xml:space="preserve"> </w:t>
      </w:r>
      <w:r w:rsidRPr="00BB0519">
        <w:t>при</w:t>
      </w:r>
      <w:r w:rsidRPr="00BB0519">
        <w:rPr>
          <w:spacing w:val="22"/>
        </w:rPr>
        <w:t xml:space="preserve"> </w:t>
      </w:r>
      <w:r w:rsidRPr="00BB0519">
        <w:t>приеме</w:t>
      </w:r>
      <w:r w:rsidRPr="00BB0519">
        <w:rPr>
          <w:spacing w:val="22"/>
        </w:rPr>
        <w:t xml:space="preserve"> </w:t>
      </w:r>
      <w:r w:rsidRPr="00BB0519">
        <w:t>на</w:t>
      </w:r>
      <w:r w:rsidRPr="00BB0519">
        <w:rPr>
          <w:spacing w:val="22"/>
        </w:rPr>
        <w:t xml:space="preserve"> </w:t>
      </w:r>
      <w:r w:rsidRPr="00BB0519">
        <w:rPr>
          <w:spacing w:val="-1"/>
        </w:rPr>
        <w:t>обучение</w:t>
      </w:r>
      <w:r w:rsidRPr="00BB0519">
        <w:rPr>
          <w:spacing w:val="22"/>
        </w:rPr>
        <w:t xml:space="preserve"> </w:t>
      </w:r>
      <w:r w:rsidRPr="00BB0519">
        <w:t>на</w:t>
      </w:r>
      <w:r w:rsidRPr="00BB0519">
        <w:rPr>
          <w:spacing w:val="22"/>
        </w:rPr>
        <w:t xml:space="preserve"> </w:t>
      </w:r>
      <w:r w:rsidR="00BE5DD7">
        <w:t>20</w:t>
      </w:r>
      <w:r w:rsidR="00FA6861">
        <w:t>20</w:t>
      </w:r>
      <w:r w:rsidRPr="00BB0519">
        <w:t>/20</w:t>
      </w:r>
      <w:r w:rsidR="00BE5DD7">
        <w:t>2</w:t>
      </w:r>
      <w:r w:rsidR="00FA6861">
        <w:t>1</w:t>
      </w:r>
      <w:r w:rsidRPr="00BB0519">
        <w:rPr>
          <w:spacing w:val="63"/>
        </w:rPr>
        <w:t xml:space="preserve"> </w:t>
      </w:r>
      <w:r w:rsidRPr="00BB0519">
        <w:rPr>
          <w:spacing w:val="-1"/>
        </w:rPr>
        <w:t>учебный</w:t>
      </w:r>
      <w:r w:rsidRPr="00BB0519">
        <w:t xml:space="preserve"> год не</w:t>
      </w:r>
      <w:r w:rsidRPr="00BB0519">
        <w:rPr>
          <w:spacing w:val="-1"/>
        </w:rPr>
        <w:t xml:space="preserve"> проводятся.</w:t>
      </w:r>
    </w:p>
    <w:p w:rsidR="00093DD8" w:rsidRDefault="00280187" w:rsidP="00280187">
      <w:pPr>
        <w:pStyle w:val="3"/>
        <w:numPr>
          <w:ilvl w:val="0"/>
          <w:numId w:val="2"/>
        </w:numPr>
        <w:shd w:val="clear" w:color="auto" w:fill="auto"/>
        <w:tabs>
          <w:tab w:val="left" w:pos="426"/>
        </w:tabs>
        <w:spacing w:before="0" w:after="0" w:line="270" w:lineRule="exact"/>
        <w:ind w:left="20" w:right="20"/>
        <w:jc w:val="both"/>
      </w:pPr>
      <w:r w:rsidRPr="00280187">
        <w:t xml:space="preserve">Отдельные категории </w:t>
      </w:r>
      <w:proofErr w:type="gramStart"/>
      <w:r w:rsidRPr="00280187">
        <w:t>поступающих</w:t>
      </w:r>
      <w:proofErr w:type="gramEnd"/>
      <w:r w:rsidRPr="00280187">
        <w:t xml:space="preserve"> на обучение по программам </w:t>
      </w:r>
      <w:proofErr w:type="spellStart"/>
      <w:r w:rsidRPr="00280187">
        <w:t>бакалавриата</w:t>
      </w:r>
      <w:proofErr w:type="spellEnd"/>
      <w:r w:rsidRPr="00280187">
        <w:t xml:space="preserve"> и программам </w:t>
      </w:r>
      <w:proofErr w:type="spellStart"/>
      <w:r w:rsidRPr="00280187">
        <w:t>специалитета</w:t>
      </w:r>
      <w:proofErr w:type="spellEnd"/>
      <w:r w:rsidRPr="00280187">
        <w:t xml:space="preserve"> на базе среднего общего образования могут сдавать вступительные испытания по общеобразовательным предметам, проводимые организацией высшего образования самостоятельно:</w:t>
      </w:r>
    </w:p>
    <w:p w:rsidR="00093DD8" w:rsidRDefault="00093DD8" w:rsidP="00093DD8">
      <w:pPr>
        <w:pStyle w:val="3"/>
        <w:shd w:val="clear" w:color="auto" w:fill="auto"/>
        <w:tabs>
          <w:tab w:val="left" w:pos="835"/>
        </w:tabs>
        <w:spacing w:before="0" w:after="0" w:line="270" w:lineRule="exact"/>
        <w:ind w:left="20" w:firstLine="560"/>
        <w:jc w:val="both"/>
      </w:pPr>
      <w:r>
        <w:t>а)</w:t>
      </w:r>
      <w:r>
        <w:tab/>
        <w:t>дети-инвалиды, инвалиды;</w:t>
      </w:r>
    </w:p>
    <w:p w:rsidR="00093DD8" w:rsidRDefault="00093DD8" w:rsidP="00093DD8">
      <w:pPr>
        <w:pStyle w:val="3"/>
        <w:shd w:val="clear" w:color="auto" w:fill="auto"/>
        <w:tabs>
          <w:tab w:val="left" w:pos="835"/>
        </w:tabs>
        <w:spacing w:before="0" w:after="0" w:line="270" w:lineRule="exact"/>
        <w:ind w:left="20" w:firstLine="560"/>
        <w:jc w:val="both"/>
      </w:pPr>
      <w:r>
        <w:t>б)</w:t>
      </w:r>
      <w:r>
        <w:tab/>
        <w:t>иностранные граждане;</w:t>
      </w:r>
    </w:p>
    <w:p w:rsidR="00093DD8" w:rsidRDefault="00093DD8" w:rsidP="00093DD8">
      <w:pPr>
        <w:pStyle w:val="3"/>
        <w:shd w:val="clear" w:color="auto" w:fill="auto"/>
        <w:tabs>
          <w:tab w:val="left" w:pos="835"/>
        </w:tabs>
        <w:spacing w:before="0" w:after="0" w:line="270" w:lineRule="exact"/>
        <w:ind w:left="20" w:right="20" w:firstLine="560"/>
        <w:jc w:val="both"/>
      </w:pPr>
      <w:r>
        <w:t>в)</w:t>
      </w:r>
      <w:r>
        <w:tab/>
      </w:r>
      <w:r w:rsidR="00280187" w:rsidRPr="00280187">
        <w:t>лица, которые прошли итоговые аттестационные процедуры в иностранных образовательных организациях, получили документ о среднем общем образовании в течение одного года до дня завершения приема документов и вступительных испытаний включительно.</w:t>
      </w:r>
    </w:p>
    <w:p w:rsidR="00093DD8" w:rsidRDefault="00093DD8" w:rsidP="00093DD8">
      <w:pPr>
        <w:pStyle w:val="3"/>
        <w:numPr>
          <w:ilvl w:val="0"/>
          <w:numId w:val="2"/>
        </w:numPr>
        <w:shd w:val="clear" w:color="auto" w:fill="auto"/>
        <w:tabs>
          <w:tab w:val="left" w:pos="426"/>
        </w:tabs>
        <w:spacing w:before="0" w:after="0" w:line="270" w:lineRule="exact"/>
        <w:ind w:left="20" w:right="20"/>
        <w:jc w:val="both"/>
      </w:pPr>
      <w:r>
        <w:t>При реализац</w:t>
      </w:r>
      <w:r w:rsidR="00BA705C">
        <w:t xml:space="preserve">ии прав, указанных в пункте 21 </w:t>
      </w:r>
      <w:r>
        <w:t xml:space="preserve"> Правил, поступающие могут сдавать все общеобразовательные вступительные испытания, проводимые НЧОУ ВО «МИЭПП» самостоятельно, либо сдавать одно или несколько общеобразовательных вступительных испытаний, проводимых НЧОУ ВО «МИЭПП» самостоятельно, наряду с использованием результатов ЕГЭ в качестве результатов других общеобразовательных в</w:t>
      </w:r>
      <w:r w:rsidR="00280187">
        <w:t>ступительных испытаний.</w:t>
      </w:r>
      <w:bookmarkStart w:id="5" w:name="_GoBack"/>
      <w:bookmarkEnd w:id="5"/>
    </w:p>
    <w:p w:rsidR="00093DD8" w:rsidRDefault="00093DD8" w:rsidP="00093DD8">
      <w:pPr>
        <w:pStyle w:val="3"/>
        <w:numPr>
          <w:ilvl w:val="0"/>
          <w:numId w:val="2"/>
        </w:numPr>
        <w:shd w:val="clear" w:color="auto" w:fill="auto"/>
        <w:tabs>
          <w:tab w:val="left" w:pos="436"/>
        </w:tabs>
        <w:spacing w:before="0" w:after="0" w:line="270" w:lineRule="exact"/>
        <w:ind w:left="20" w:right="20"/>
        <w:jc w:val="both"/>
      </w:pPr>
      <w:r>
        <w:t xml:space="preserve">При приеме лиц, поступающих на </w:t>
      </w:r>
      <w:proofErr w:type="gramStart"/>
      <w:r>
        <w:t>обучение по программам</w:t>
      </w:r>
      <w:proofErr w:type="gramEnd"/>
      <w:r>
        <w:t xml:space="preserve"> </w:t>
      </w:r>
      <w:proofErr w:type="spellStart"/>
      <w:r>
        <w:t>бакалавриата</w:t>
      </w:r>
      <w:proofErr w:type="spellEnd"/>
      <w:r>
        <w:t xml:space="preserve"> на базе профессионального образования (далее - поступающие на базе профессионального образования), НЧОУ ВО «МИЭПП»:</w:t>
      </w:r>
    </w:p>
    <w:p w:rsidR="00093DD8" w:rsidRDefault="00093DD8" w:rsidP="00093DD8">
      <w:pPr>
        <w:pStyle w:val="3"/>
        <w:shd w:val="clear" w:color="auto" w:fill="auto"/>
        <w:tabs>
          <w:tab w:val="left" w:pos="870"/>
        </w:tabs>
        <w:spacing w:before="0" w:after="0" w:line="270" w:lineRule="exact"/>
        <w:ind w:left="20" w:right="20" w:firstLine="540"/>
        <w:jc w:val="both"/>
      </w:pPr>
      <w:r>
        <w:t>а)</w:t>
      </w:r>
      <w:r>
        <w:tab/>
        <w:t>устанавливает количество вступительных испытаний, равное количеству вступительных испытаний на базе среднего общего образования;</w:t>
      </w:r>
    </w:p>
    <w:p w:rsidR="00093DD8" w:rsidRDefault="00093DD8" w:rsidP="00093DD8">
      <w:pPr>
        <w:pStyle w:val="3"/>
        <w:shd w:val="clear" w:color="auto" w:fill="auto"/>
        <w:tabs>
          <w:tab w:val="left" w:pos="870"/>
        </w:tabs>
        <w:spacing w:before="0" w:after="0" w:line="270" w:lineRule="exact"/>
        <w:ind w:left="20" w:right="20" w:firstLine="540"/>
        <w:jc w:val="both"/>
      </w:pPr>
      <w:r>
        <w:t>б)</w:t>
      </w:r>
      <w:r>
        <w:tab/>
      </w:r>
      <w:r w:rsidR="00C509D5" w:rsidRPr="00C509D5">
        <w:t xml:space="preserve">для каждого общеобразовательного вступительного испытания устанавливает форму, в которой вступительное испытание проводится </w:t>
      </w:r>
      <w:r w:rsidR="009C71C0">
        <w:t>им</w:t>
      </w:r>
      <w:r w:rsidR="00C509D5" w:rsidRPr="00C509D5">
        <w:t xml:space="preserve"> самостоятельно, либо определяет, что формой вступи</w:t>
      </w:r>
      <w:r w:rsidR="00C509D5">
        <w:t>тельного испытания является ЕГЭ</w:t>
      </w:r>
      <w:r>
        <w:t>.</w:t>
      </w:r>
    </w:p>
    <w:p w:rsidR="00093DD8" w:rsidRDefault="00093DD8" w:rsidP="00093DD8">
      <w:pPr>
        <w:pStyle w:val="3"/>
        <w:numPr>
          <w:ilvl w:val="0"/>
          <w:numId w:val="2"/>
        </w:numPr>
        <w:shd w:val="clear" w:color="auto" w:fill="auto"/>
        <w:tabs>
          <w:tab w:val="left" w:pos="436"/>
        </w:tabs>
        <w:spacing w:before="0" w:after="0" w:line="270" w:lineRule="exact"/>
        <w:ind w:left="20"/>
        <w:jc w:val="both"/>
      </w:pPr>
      <w:proofErr w:type="gramStart"/>
      <w:r>
        <w:t>Поступающие на базе профессионального образования могут:</w:t>
      </w:r>
      <w:proofErr w:type="gramEnd"/>
    </w:p>
    <w:p w:rsidR="00093DD8" w:rsidRDefault="00093DD8" w:rsidP="00093DD8">
      <w:pPr>
        <w:pStyle w:val="3"/>
        <w:shd w:val="clear" w:color="auto" w:fill="auto"/>
        <w:spacing w:before="0" w:after="0" w:line="270" w:lineRule="exact"/>
        <w:ind w:left="20" w:right="20"/>
        <w:jc w:val="both"/>
      </w:pPr>
      <w:r>
        <w:t xml:space="preserve">- сдавать все общеобразовательные вступительные испытания, проводимые НЧОУ ВО «МИЭПП» самостоятельно в соответствии с пунктом 23 Правил,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 </w:t>
      </w:r>
    </w:p>
    <w:p w:rsidR="00093DD8" w:rsidRDefault="00093DD8" w:rsidP="00093DD8">
      <w:pPr>
        <w:pStyle w:val="3"/>
        <w:shd w:val="clear" w:color="auto" w:fill="auto"/>
        <w:spacing w:before="0" w:after="0" w:line="270" w:lineRule="exact"/>
        <w:ind w:left="20" w:right="20"/>
        <w:jc w:val="both"/>
      </w:pPr>
      <w:r>
        <w:t>- сдавать общеобразовательные вступительные испытания, проводимые НЧОУ ВО «МИЭПП» самостоятельно в соответствии с пунктом 23 Правил, вне зависимости от того, участвовали ли они в сдаче ЕГЭ.</w:t>
      </w:r>
    </w:p>
    <w:p w:rsidR="00093DD8" w:rsidRDefault="00093DD8" w:rsidP="00093DD8">
      <w:pPr>
        <w:pStyle w:val="3"/>
        <w:shd w:val="clear" w:color="auto" w:fill="auto"/>
        <w:spacing w:before="0" w:after="0" w:line="270" w:lineRule="exact"/>
        <w:ind w:left="20" w:right="20" w:firstLine="540"/>
        <w:jc w:val="both"/>
      </w:pPr>
      <w:r>
        <w:t xml:space="preserve">Отдельный конкурс для </w:t>
      </w:r>
      <w:proofErr w:type="gramStart"/>
      <w:r>
        <w:t>лиц</w:t>
      </w:r>
      <w:proofErr w:type="gramEnd"/>
      <w:r>
        <w:t xml:space="preserve"> поступающих на базе профессионального образования не проводится.</w:t>
      </w:r>
    </w:p>
    <w:p w:rsidR="00093DD8" w:rsidRDefault="00093DD8" w:rsidP="00093DD8">
      <w:pPr>
        <w:pStyle w:val="3"/>
        <w:numPr>
          <w:ilvl w:val="0"/>
          <w:numId w:val="2"/>
        </w:numPr>
        <w:shd w:val="clear" w:color="auto" w:fill="auto"/>
        <w:tabs>
          <w:tab w:val="left" w:pos="0"/>
        </w:tabs>
        <w:spacing w:before="0" w:after="0" w:line="270" w:lineRule="exact"/>
        <w:ind w:left="20" w:right="20"/>
        <w:jc w:val="both"/>
      </w:pPr>
      <w:r>
        <w:t>При формировании программ вступительных испытаний, проводимых НЧОУ ВО «МИЭПП» самостоятельно, Институт руководствуется следующим:</w:t>
      </w:r>
    </w:p>
    <w:p w:rsidR="00093DD8" w:rsidRPr="00BB0519" w:rsidRDefault="00093DD8" w:rsidP="00093DD8">
      <w:pPr>
        <w:pStyle w:val="a9"/>
        <w:kinsoku w:val="0"/>
        <w:overflowPunct w:val="0"/>
        <w:ind w:right="117"/>
        <w:jc w:val="both"/>
        <w:rPr>
          <w:spacing w:val="-1"/>
        </w:rPr>
      </w:pPr>
      <w:r>
        <w:rPr>
          <w:spacing w:val="-1"/>
        </w:rPr>
        <w:t xml:space="preserve">- </w:t>
      </w:r>
      <w:r w:rsidRPr="00BB0519">
        <w:rPr>
          <w:spacing w:val="-1"/>
        </w:rPr>
        <w:t>программы</w:t>
      </w:r>
      <w:r w:rsidRPr="00BB0519">
        <w:rPr>
          <w:spacing w:val="4"/>
        </w:rPr>
        <w:t xml:space="preserve"> </w:t>
      </w:r>
      <w:r w:rsidRPr="00BB0519">
        <w:rPr>
          <w:spacing w:val="-1"/>
        </w:rPr>
        <w:t>общеобразовательных</w:t>
      </w:r>
      <w:r w:rsidRPr="00BB0519">
        <w:rPr>
          <w:spacing w:val="6"/>
        </w:rPr>
        <w:t xml:space="preserve"> </w:t>
      </w:r>
      <w:r w:rsidRPr="00BB0519">
        <w:rPr>
          <w:spacing w:val="-1"/>
        </w:rPr>
        <w:t>вступительных</w:t>
      </w:r>
      <w:r w:rsidRPr="00BB0519">
        <w:rPr>
          <w:spacing w:val="6"/>
        </w:rPr>
        <w:t xml:space="preserve"> </w:t>
      </w:r>
      <w:r w:rsidRPr="00BB0519">
        <w:rPr>
          <w:spacing w:val="-1"/>
        </w:rPr>
        <w:t>испытаний</w:t>
      </w:r>
      <w:r w:rsidRPr="00BB0519">
        <w:rPr>
          <w:spacing w:val="5"/>
        </w:rPr>
        <w:t xml:space="preserve"> </w:t>
      </w:r>
      <w:r w:rsidRPr="00BB0519">
        <w:rPr>
          <w:spacing w:val="-1"/>
        </w:rPr>
        <w:t>формируются</w:t>
      </w:r>
      <w:r w:rsidRPr="00BB0519">
        <w:rPr>
          <w:spacing w:val="4"/>
        </w:rPr>
        <w:t xml:space="preserve"> </w:t>
      </w:r>
      <w:r w:rsidRPr="00BB0519">
        <w:t>на</w:t>
      </w:r>
      <w:r w:rsidRPr="00BB0519">
        <w:rPr>
          <w:spacing w:val="3"/>
        </w:rPr>
        <w:t xml:space="preserve"> </w:t>
      </w:r>
      <w:r w:rsidRPr="00BB0519">
        <w:rPr>
          <w:spacing w:val="-1"/>
        </w:rPr>
        <w:t>основе</w:t>
      </w:r>
      <w:r w:rsidRPr="00BB0519">
        <w:rPr>
          <w:spacing w:val="93"/>
        </w:rPr>
        <w:t xml:space="preserve"> </w:t>
      </w:r>
      <w:r w:rsidRPr="00BB0519">
        <w:rPr>
          <w:spacing w:val="-1"/>
        </w:rPr>
        <w:t>федерального</w:t>
      </w:r>
      <w:r w:rsidRPr="00BB0519">
        <w:rPr>
          <w:spacing w:val="6"/>
        </w:rPr>
        <w:t xml:space="preserve"> </w:t>
      </w:r>
      <w:r w:rsidRPr="00BB0519">
        <w:rPr>
          <w:spacing w:val="-1"/>
        </w:rPr>
        <w:t>государственного</w:t>
      </w:r>
      <w:r w:rsidRPr="00BB0519">
        <w:rPr>
          <w:spacing w:val="6"/>
        </w:rPr>
        <w:t xml:space="preserve"> </w:t>
      </w:r>
      <w:r w:rsidRPr="00BB0519">
        <w:rPr>
          <w:spacing w:val="-1"/>
        </w:rPr>
        <w:t>образовательного</w:t>
      </w:r>
      <w:r w:rsidRPr="00BB0519">
        <w:rPr>
          <w:spacing w:val="6"/>
        </w:rPr>
        <w:t xml:space="preserve"> </w:t>
      </w:r>
      <w:r w:rsidRPr="00BB0519">
        <w:rPr>
          <w:spacing w:val="-1"/>
        </w:rPr>
        <w:t>стандарта</w:t>
      </w:r>
      <w:r w:rsidRPr="00BB0519">
        <w:rPr>
          <w:spacing w:val="6"/>
        </w:rPr>
        <w:t xml:space="preserve"> </w:t>
      </w:r>
      <w:r w:rsidRPr="00BB0519">
        <w:t>среднего</w:t>
      </w:r>
      <w:r w:rsidRPr="00BB0519">
        <w:rPr>
          <w:spacing w:val="6"/>
        </w:rPr>
        <w:t xml:space="preserve"> </w:t>
      </w:r>
      <w:r w:rsidRPr="00BB0519">
        <w:rPr>
          <w:spacing w:val="-1"/>
        </w:rPr>
        <w:t>общего</w:t>
      </w:r>
      <w:r w:rsidRPr="00BB0519">
        <w:rPr>
          <w:spacing w:val="6"/>
        </w:rPr>
        <w:t xml:space="preserve"> </w:t>
      </w:r>
      <w:r w:rsidRPr="00BB0519">
        <w:rPr>
          <w:spacing w:val="-1"/>
        </w:rPr>
        <w:t>образования</w:t>
      </w:r>
      <w:r w:rsidRPr="00BB0519">
        <w:rPr>
          <w:spacing w:val="6"/>
        </w:rPr>
        <w:t xml:space="preserve"> </w:t>
      </w:r>
      <w:r w:rsidRPr="00BB0519">
        <w:t>и</w:t>
      </w:r>
      <w:r w:rsidRPr="00BB0519">
        <w:rPr>
          <w:spacing w:val="107"/>
        </w:rPr>
        <w:t xml:space="preserve"> </w:t>
      </w:r>
      <w:r w:rsidRPr="00BB0519">
        <w:rPr>
          <w:spacing w:val="-1"/>
        </w:rPr>
        <w:t>федерального</w:t>
      </w:r>
      <w:r w:rsidRPr="00BB0519">
        <w:rPr>
          <w:spacing w:val="4"/>
        </w:rPr>
        <w:t xml:space="preserve"> </w:t>
      </w:r>
      <w:r w:rsidRPr="00BB0519">
        <w:rPr>
          <w:spacing w:val="-1"/>
        </w:rPr>
        <w:t>государственного</w:t>
      </w:r>
      <w:r w:rsidRPr="00BB0519">
        <w:rPr>
          <w:spacing w:val="4"/>
        </w:rPr>
        <w:t xml:space="preserve"> </w:t>
      </w:r>
      <w:r w:rsidRPr="00BB0519">
        <w:rPr>
          <w:spacing w:val="-1"/>
        </w:rPr>
        <w:t>образовательного</w:t>
      </w:r>
      <w:r w:rsidRPr="00BB0519">
        <w:rPr>
          <w:spacing w:val="4"/>
        </w:rPr>
        <w:t xml:space="preserve"> </w:t>
      </w:r>
      <w:r w:rsidRPr="00BB0519">
        <w:rPr>
          <w:spacing w:val="-1"/>
        </w:rPr>
        <w:t>стандарта</w:t>
      </w:r>
      <w:r w:rsidRPr="00BB0519">
        <w:rPr>
          <w:spacing w:val="4"/>
        </w:rPr>
        <w:t xml:space="preserve"> </w:t>
      </w:r>
      <w:r w:rsidRPr="00BB0519">
        <w:rPr>
          <w:spacing w:val="-1"/>
        </w:rPr>
        <w:t>основного</w:t>
      </w:r>
      <w:r w:rsidRPr="00BB0519">
        <w:rPr>
          <w:spacing w:val="4"/>
        </w:rPr>
        <w:t xml:space="preserve"> </w:t>
      </w:r>
      <w:r w:rsidRPr="00BB0519">
        <w:rPr>
          <w:spacing w:val="-1"/>
        </w:rPr>
        <w:t>общего</w:t>
      </w:r>
      <w:r w:rsidRPr="00BB0519">
        <w:rPr>
          <w:spacing w:val="4"/>
        </w:rPr>
        <w:t xml:space="preserve"> </w:t>
      </w:r>
      <w:r w:rsidRPr="00BB0519">
        <w:rPr>
          <w:spacing w:val="-1"/>
        </w:rPr>
        <w:t>образования.</w:t>
      </w:r>
      <w:r w:rsidRPr="00BB0519">
        <w:rPr>
          <w:spacing w:val="127"/>
        </w:rPr>
        <w:t xml:space="preserve"> </w:t>
      </w:r>
      <w:r w:rsidRPr="00BB0519">
        <w:rPr>
          <w:spacing w:val="-1"/>
        </w:rPr>
        <w:t>Программы</w:t>
      </w:r>
      <w:r w:rsidRPr="00BB0519">
        <w:rPr>
          <w:spacing w:val="15"/>
        </w:rPr>
        <w:t xml:space="preserve"> </w:t>
      </w:r>
      <w:r w:rsidRPr="00BB0519">
        <w:rPr>
          <w:spacing w:val="-1"/>
        </w:rPr>
        <w:t>общеобразовательных</w:t>
      </w:r>
      <w:r w:rsidRPr="00BB0519">
        <w:rPr>
          <w:spacing w:val="16"/>
        </w:rPr>
        <w:t xml:space="preserve"> </w:t>
      </w:r>
      <w:r w:rsidRPr="00BB0519">
        <w:rPr>
          <w:spacing w:val="-1"/>
        </w:rPr>
        <w:t>вступительных</w:t>
      </w:r>
      <w:r w:rsidRPr="00BB0519">
        <w:rPr>
          <w:spacing w:val="16"/>
        </w:rPr>
        <w:t xml:space="preserve"> </w:t>
      </w:r>
      <w:r w:rsidRPr="00BB0519">
        <w:rPr>
          <w:spacing w:val="-1"/>
        </w:rPr>
        <w:t>испытаний</w:t>
      </w:r>
      <w:r w:rsidRPr="00BB0519">
        <w:rPr>
          <w:spacing w:val="15"/>
        </w:rPr>
        <w:t xml:space="preserve"> </w:t>
      </w:r>
      <w:r w:rsidRPr="00BB0519">
        <w:rPr>
          <w:spacing w:val="-1"/>
        </w:rPr>
        <w:t>формируются</w:t>
      </w:r>
      <w:r w:rsidRPr="00BB0519">
        <w:rPr>
          <w:spacing w:val="13"/>
        </w:rPr>
        <w:t xml:space="preserve"> </w:t>
      </w:r>
      <w:r w:rsidRPr="00BB0519">
        <w:t>с</w:t>
      </w:r>
      <w:r w:rsidRPr="00BB0519">
        <w:rPr>
          <w:spacing w:val="20"/>
        </w:rPr>
        <w:t xml:space="preserve"> </w:t>
      </w:r>
      <w:r w:rsidRPr="00BB0519">
        <w:rPr>
          <w:spacing w:val="-2"/>
        </w:rPr>
        <w:t>учетом</w:t>
      </w:r>
      <w:r w:rsidRPr="00BB0519">
        <w:rPr>
          <w:spacing w:val="79"/>
        </w:rPr>
        <w:t xml:space="preserve"> </w:t>
      </w:r>
      <w:proofErr w:type="gramStart"/>
      <w:r w:rsidRPr="00BB0519">
        <w:rPr>
          <w:spacing w:val="-1"/>
        </w:rPr>
        <w:t>необходимости</w:t>
      </w:r>
      <w:r w:rsidRPr="00BB0519">
        <w:rPr>
          <w:spacing w:val="59"/>
        </w:rPr>
        <w:t xml:space="preserve"> </w:t>
      </w:r>
      <w:r w:rsidRPr="00BB0519">
        <w:rPr>
          <w:spacing w:val="-1"/>
        </w:rPr>
        <w:t>соответствия</w:t>
      </w:r>
      <w:r w:rsidRPr="00BB0519">
        <w:rPr>
          <w:spacing w:val="59"/>
        </w:rPr>
        <w:t xml:space="preserve"> </w:t>
      </w:r>
      <w:r w:rsidRPr="00BB0519">
        <w:rPr>
          <w:spacing w:val="-1"/>
        </w:rPr>
        <w:t>уровня</w:t>
      </w:r>
      <w:r w:rsidRPr="00BB0519">
        <w:rPr>
          <w:spacing w:val="57"/>
        </w:rPr>
        <w:t xml:space="preserve"> </w:t>
      </w:r>
      <w:r w:rsidRPr="00BB0519">
        <w:rPr>
          <w:spacing w:val="-1"/>
        </w:rPr>
        <w:t>сложности</w:t>
      </w:r>
      <w:r w:rsidRPr="00BB0519">
        <w:rPr>
          <w:spacing w:val="59"/>
        </w:rPr>
        <w:t xml:space="preserve"> </w:t>
      </w:r>
      <w:r w:rsidRPr="00BB0519">
        <w:t>таких</w:t>
      </w:r>
      <w:r w:rsidRPr="00BB0519">
        <w:rPr>
          <w:spacing w:val="56"/>
        </w:rPr>
        <w:t xml:space="preserve"> </w:t>
      </w:r>
      <w:r w:rsidRPr="00BB0519">
        <w:rPr>
          <w:spacing w:val="-1"/>
        </w:rPr>
        <w:t>вступительных</w:t>
      </w:r>
      <w:r w:rsidRPr="00BB0519">
        <w:rPr>
          <w:spacing w:val="56"/>
        </w:rPr>
        <w:t xml:space="preserve"> </w:t>
      </w:r>
      <w:r w:rsidRPr="00BB0519">
        <w:rPr>
          <w:spacing w:val="-1"/>
        </w:rPr>
        <w:t>испытаний</w:t>
      </w:r>
      <w:proofErr w:type="gramEnd"/>
      <w:r w:rsidRPr="00BB0519">
        <w:t xml:space="preserve"> </w:t>
      </w:r>
      <w:r w:rsidRPr="00BB0519">
        <w:rPr>
          <w:spacing w:val="-2"/>
        </w:rPr>
        <w:t>уровню</w:t>
      </w:r>
      <w:r w:rsidRPr="00BB0519">
        <w:rPr>
          <w:spacing w:val="81"/>
        </w:rPr>
        <w:t xml:space="preserve"> </w:t>
      </w:r>
      <w:r w:rsidRPr="00BB0519">
        <w:rPr>
          <w:spacing w:val="-1"/>
        </w:rPr>
        <w:t>сложности</w:t>
      </w:r>
      <w:r w:rsidRPr="00BB0519">
        <w:rPr>
          <w:spacing w:val="1"/>
        </w:rPr>
        <w:t xml:space="preserve"> </w:t>
      </w:r>
      <w:r w:rsidRPr="00BB0519">
        <w:t xml:space="preserve">ЕГЭ по </w:t>
      </w:r>
      <w:r w:rsidRPr="00BB0519">
        <w:rPr>
          <w:spacing w:val="-1"/>
        </w:rPr>
        <w:t>соответствующим общеобразовательным</w:t>
      </w:r>
      <w:r w:rsidRPr="00BB0519">
        <w:rPr>
          <w:spacing w:val="-2"/>
        </w:rPr>
        <w:t xml:space="preserve"> </w:t>
      </w:r>
      <w:r w:rsidRPr="00BB0519">
        <w:rPr>
          <w:spacing w:val="-1"/>
        </w:rPr>
        <w:t>предметам;</w:t>
      </w:r>
    </w:p>
    <w:p w:rsidR="00093DD8" w:rsidRDefault="00093DD8" w:rsidP="00093DD8">
      <w:pPr>
        <w:pStyle w:val="3"/>
        <w:numPr>
          <w:ilvl w:val="0"/>
          <w:numId w:val="2"/>
        </w:numPr>
        <w:shd w:val="clear" w:color="auto" w:fill="auto"/>
        <w:tabs>
          <w:tab w:val="left" w:pos="436"/>
        </w:tabs>
        <w:spacing w:before="0" w:after="0" w:line="270" w:lineRule="exact"/>
        <w:ind w:left="20" w:right="20"/>
        <w:jc w:val="both"/>
      </w:pPr>
      <w:r>
        <w:t>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093DD8" w:rsidRDefault="00093DD8" w:rsidP="00093DD8">
      <w:pPr>
        <w:pStyle w:val="3"/>
        <w:shd w:val="clear" w:color="auto" w:fill="auto"/>
        <w:spacing w:before="0" w:after="0" w:line="275" w:lineRule="exact"/>
        <w:ind w:left="20" w:right="20" w:firstLine="540"/>
        <w:jc w:val="both"/>
      </w:pPr>
      <w:r>
        <w:t xml:space="preserve">При приеме на </w:t>
      </w:r>
      <w:proofErr w:type="gramStart"/>
      <w:r>
        <w:t>обучение по программам</w:t>
      </w:r>
      <w:proofErr w:type="gramEnd"/>
      <w:r>
        <w:t xml:space="preserve"> </w:t>
      </w:r>
      <w:proofErr w:type="spellStart"/>
      <w:r>
        <w:t>бакалавриата</w:t>
      </w:r>
      <w:proofErr w:type="spellEnd"/>
      <w:r>
        <w:t xml:space="preserve"> результаты каждого вступительного испытания, проводимого НЧОУ ВО «МИЭПП» самостоятельно, оцениваются по 100-балльной шкале.</w:t>
      </w:r>
    </w:p>
    <w:p w:rsidR="00093DD8" w:rsidRDefault="00093DD8" w:rsidP="00093DD8">
      <w:pPr>
        <w:pStyle w:val="3"/>
        <w:shd w:val="clear" w:color="auto" w:fill="auto"/>
        <w:spacing w:before="0" w:after="0" w:line="275" w:lineRule="exact"/>
        <w:ind w:left="20"/>
        <w:jc w:val="both"/>
      </w:pPr>
      <w:r>
        <w:t xml:space="preserve">         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НЧОУ ВО «МИЭПП». Указанное минимальное количество баллов не может быть ниже количества баллов ЕГЭ,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093DD8" w:rsidRDefault="00093DD8" w:rsidP="00093DD8">
      <w:pPr>
        <w:pStyle w:val="3"/>
        <w:numPr>
          <w:ilvl w:val="0"/>
          <w:numId w:val="2"/>
        </w:numPr>
        <w:shd w:val="clear" w:color="auto" w:fill="auto"/>
        <w:tabs>
          <w:tab w:val="left" w:pos="332"/>
        </w:tabs>
        <w:spacing w:before="0" w:after="272" w:line="270" w:lineRule="exact"/>
        <w:ind w:left="20"/>
        <w:jc w:val="both"/>
      </w:pPr>
      <w:r>
        <w:lastRenderedPageBreak/>
        <w:t>Минимальное количество баллов не может быть изменено в ходе приема.</w:t>
      </w:r>
    </w:p>
    <w:p w:rsidR="00093DD8" w:rsidRDefault="00093DD8" w:rsidP="00093DD8">
      <w:pPr>
        <w:pStyle w:val="33"/>
        <w:keepNext/>
        <w:keepLines/>
        <w:numPr>
          <w:ilvl w:val="0"/>
          <w:numId w:val="1"/>
        </w:numPr>
        <w:shd w:val="clear" w:color="auto" w:fill="auto"/>
        <w:tabs>
          <w:tab w:val="left" w:pos="1570"/>
        </w:tabs>
        <w:spacing w:before="0" w:after="273" w:line="230" w:lineRule="exact"/>
        <w:ind w:left="1160"/>
      </w:pPr>
      <w:bookmarkStart w:id="6" w:name="bookmark5"/>
      <w:r>
        <w:t xml:space="preserve">Особые права при приеме на </w:t>
      </w:r>
      <w:proofErr w:type="gramStart"/>
      <w:r>
        <w:t>обучение по программам</w:t>
      </w:r>
      <w:proofErr w:type="gramEnd"/>
      <w:r>
        <w:t xml:space="preserve"> </w:t>
      </w:r>
      <w:proofErr w:type="spellStart"/>
      <w:r>
        <w:t>бакалавриата</w:t>
      </w:r>
      <w:bookmarkEnd w:id="6"/>
      <w:proofErr w:type="spellEnd"/>
    </w:p>
    <w:p w:rsidR="00093DD8" w:rsidRDefault="00093DD8" w:rsidP="00093DD8">
      <w:pPr>
        <w:pStyle w:val="3"/>
        <w:numPr>
          <w:ilvl w:val="0"/>
          <w:numId w:val="2"/>
        </w:numPr>
        <w:shd w:val="clear" w:color="auto" w:fill="auto"/>
        <w:tabs>
          <w:tab w:val="left" w:pos="332"/>
        </w:tabs>
        <w:spacing w:before="0" w:after="0" w:line="270" w:lineRule="exact"/>
        <w:ind w:left="20"/>
        <w:jc w:val="both"/>
      </w:pPr>
      <w:r>
        <w:t>Право на прием без вступительных испытаний имеют:</w:t>
      </w:r>
    </w:p>
    <w:p w:rsidR="00093DD8" w:rsidRDefault="00093DD8" w:rsidP="00093DD8">
      <w:pPr>
        <w:pStyle w:val="3"/>
        <w:numPr>
          <w:ilvl w:val="0"/>
          <w:numId w:val="11"/>
        </w:numPr>
        <w:shd w:val="clear" w:color="auto" w:fill="auto"/>
        <w:tabs>
          <w:tab w:val="left" w:pos="332"/>
        </w:tabs>
        <w:spacing w:before="0" w:after="0" w:line="270" w:lineRule="exact"/>
        <w:ind w:left="20" w:right="20"/>
        <w:jc w:val="both"/>
      </w:pPr>
      <w:proofErr w:type="gramStart"/>
      <w:r>
        <w:t>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w:t>
      </w:r>
      <w:proofErr w:type="gramEnd"/>
      <w:r>
        <w:t xml:space="preserve"> профилю всероссийской олимпиады школьников или международной олимпиады, - в течение 4 лет, следующих за годом проведения соответствующей олимпиады;</w:t>
      </w:r>
    </w:p>
    <w:p w:rsidR="00093DD8" w:rsidRDefault="00133E32" w:rsidP="00093DD8">
      <w:pPr>
        <w:pStyle w:val="3"/>
        <w:numPr>
          <w:ilvl w:val="0"/>
          <w:numId w:val="11"/>
        </w:numPr>
        <w:shd w:val="clear" w:color="auto" w:fill="auto"/>
        <w:tabs>
          <w:tab w:val="left" w:pos="332"/>
        </w:tabs>
        <w:spacing w:before="0" w:after="0" w:line="270" w:lineRule="exact"/>
        <w:ind w:left="20" w:right="20"/>
        <w:jc w:val="both"/>
      </w:pPr>
      <w:r>
        <w:t>-</w:t>
      </w:r>
    </w:p>
    <w:p w:rsidR="0045601F" w:rsidRDefault="0045601F" w:rsidP="0045601F">
      <w:pPr>
        <w:pStyle w:val="3"/>
        <w:shd w:val="clear" w:color="auto" w:fill="auto"/>
        <w:tabs>
          <w:tab w:val="left" w:pos="332"/>
        </w:tabs>
        <w:spacing w:before="0" w:after="0" w:line="270" w:lineRule="exact"/>
        <w:ind w:left="20" w:right="20"/>
        <w:jc w:val="both"/>
      </w:pPr>
      <w:proofErr w:type="gramStart"/>
      <w:r w:rsidRPr="0045601F">
        <w:t xml:space="preserve">3) чемпионы и призеры Олимпийских игр, </w:t>
      </w:r>
      <w:proofErr w:type="spellStart"/>
      <w:r w:rsidRPr="0045601F">
        <w:t>Паралимпийских</w:t>
      </w:r>
      <w:proofErr w:type="spellEnd"/>
      <w:r w:rsidRPr="0045601F">
        <w:t xml:space="preserve"> игр и </w:t>
      </w:r>
      <w:proofErr w:type="spellStart"/>
      <w:r w:rsidRPr="0045601F">
        <w:t>Сурдлимпийских</w:t>
      </w:r>
      <w:proofErr w:type="spellEnd"/>
      <w:r w:rsidRPr="0045601F">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45601F">
        <w:t>Паралимпийских</w:t>
      </w:r>
      <w:proofErr w:type="spellEnd"/>
      <w:r w:rsidRPr="0045601F">
        <w:t xml:space="preserve"> игр и </w:t>
      </w:r>
      <w:proofErr w:type="spellStart"/>
      <w:r w:rsidRPr="0045601F">
        <w:t>Сурдлимпийских</w:t>
      </w:r>
      <w:proofErr w:type="spellEnd"/>
      <w:r w:rsidRPr="0045601F">
        <w:t xml:space="preserve"> игр (далее - чемпионы (призеры) в области спорта), по специальностям и (или) направлениям подготовки в области физической культуры и спорта</w:t>
      </w:r>
      <w:r w:rsidR="00C87CCB">
        <w:t xml:space="preserve"> (</w:t>
      </w:r>
      <w:r w:rsidR="00C87CCB" w:rsidRPr="00C87CCB">
        <w:rPr>
          <w:i/>
        </w:rPr>
        <w:t>направления подготовки в области физической</w:t>
      </w:r>
      <w:proofErr w:type="gramEnd"/>
      <w:r w:rsidR="00C87CCB" w:rsidRPr="00C87CCB">
        <w:rPr>
          <w:i/>
        </w:rPr>
        <w:t xml:space="preserve"> культуры и спорта не реализуются в МИЭПП в соответствии с лицензией на осуществление образовательной деятельности</w:t>
      </w:r>
      <w:r w:rsidR="00C87CCB">
        <w:t xml:space="preserve">). </w:t>
      </w:r>
    </w:p>
    <w:p w:rsidR="00093DD8" w:rsidRDefault="00FF1FFC" w:rsidP="00FF1FFC">
      <w:pPr>
        <w:pStyle w:val="3"/>
        <w:numPr>
          <w:ilvl w:val="0"/>
          <w:numId w:val="2"/>
        </w:numPr>
        <w:shd w:val="clear" w:color="auto" w:fill="auto"/>
        <w:tabs>
          <w:tab w:val="left" w:pos="332"/>
        </w:tabs>
        <w:spacing w:before="0" w:after="0" w:line="270" w:lineRule="exact"/>
        <w:ind w:left="20" w:right="20"/>
        <w:jc w:val="both"/>
      </w:pPr>
      <w:r w:rsidRPr="00FF1FFC">
        <w:t xml:space="preserve"> </w:t>
      </w:r>
      <w:proofErr w:type="gramStart"/>
      <w:r w:rsidRPr="00FF1FFC">
        <w:t>Право на прием на обучение в пределах особой квоты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1-4</w:t>
      </w:r>
      <w:proofErr w:type="gramEnd"/>
      <w:r w:rsidRPr="00FF1FFC">
        <w:t xml:space="preserve"> пункта 1 статьи 3 Федерального закона от 12 января 1995 г. № 5-ФЗ «О ветеранах» не предусмотрено.</w:t>
      </w:r>
    </w:p>
    <w:p w:rsidR="00093DD8" w:rsidRDefault="00093DD8" w:rsidP="00093DD8">
      <w:pPr>
        <w:pStyle w:val="3"/>
        <w:numPr>
          <w:ilvl w:val="0"/>
          <w:numId w:val="2"/>
        </w:numPr>
        <w:shd w:val="clear" w:color="auto" w:fill="auto"/>
        <w:tabs>
          <w:tab w:val="left" w:pos="332"/>
        </w:tabs>
        <w:spacing w:before="0" w:after="0" w:line="270" w:lineRule="exact"/>
        <w:ind w:left="20"/>
        <w:jc w:val="both"/>
      </w:pPr>
      <w:r>
        <w:t>Преимущественное право зачисления предоставляется лицам:</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r>
        <w:t>дети-сироты и дети, оставшиеся без попечения родителей, а также лица из числа детей-сирот и детей, оставшихся без попечения родителей;</w:t>
      </w:r>
    </w:p>
    <w:p w:rsidR="00093DD8" w:rsidRDefault="00093DD8" w:rsidP="00093DD8">
      <w:pPr>
        <w:pStyle w:val="3"/>
        <w:numPr>
          <w:ilvl w:val="0"/>
          <w:numId w:val="12"/>
        </w:numPr>
        <w:shd w:val="clear" w:color="auto" w:fill="auto"/>
        <w:tabs>
          <w:tab w:val="left" w:pos="332"/>
        </w:tabs>
        <w:spacing w:before="0" w:after="0" w:line="270" w:lineRule="exact"/>
        <w:ind w:left="20"/>
        <w:jc w:val="both"/>
      </w:pPr>
      <w:r>
        <w:t>дети-инвалиды, инвалиды I и II групп;</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93DD8" w:rsidRDefault="00093DD8" w:rsidP="00093DD8">
      <w:pPr>
        <w:pStyle w:val="3"/>
        <w:numPr>
          <w:ilvl w:val="0"/>
          <w:numId w:val="12"/>
        </w:numPr>
        <w:shd w:val="clear" w:color="auto" w:fill="auto"/>
        <w:tabs>
          <w:tab w:val="left" w:pos="475"/>
        </w:tabs>
        <w:spacing w:before="0" w:after="0" w:line="270" w:lineRule="exact"/>
        <w:ind w:left="20" w:right="20"/>
        <w:jc w:val="both"/>
      </w:pPr>
      <w: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w:t>
      </w:r>
      <w:r>
        <w:rPr>
          <w:lang w:val="en-US"/>
        </w:rPr>
        <w:t>N</w:t>
      </w:r>
      <w:r w:rsidRPr="006B7D0B">
        <w:t xml:space="preserve"> </w:t>
      </w:r>
      <w:r>
        <w:t>1244-1 "О социальной защите граждан, подвергшихся воздействию радиации вследствие катастрофы на Чернобыльской АЭС";</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r>
        <w:t>дети умерших (погибших) Героев Советского Союза, Героев Российской Федерации и полных кавалеров ордена Славы;</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proofErr w:type="gramStart"/>
      <w: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w:t>
      </w:r>
      <w:proofErr w:type="gramEnd"/>
      <w:r>
        <w:t xml:space="preserve"> в период прохождения службы в указанных учреждениях и органах, и дети, находившиеся на их иждивении;</w:t>
      </w:r>
    </w:p>
    <w:p w:rsidR="00093DD8" w:rsidRDefault="00093DD8" w:rsidP="00093DD8">
      <w:pPr>
        <w:pStyle w:val="3"/>
        <w:numPr>
          <w:ilvl w:val="0"/>
          <w:numId w:val="12"/>
        </w:numPr>
        <w:shd w:val="clear" w:color="auto" w:fill="auto"/>
        <w:tabs>
          <w:tab w:val="left" w:pos="332"/>
        </w:tabs>
        <w:spacing w:before="0" w:after="0" w:line="275" w:lineRule="exact"/>
        <w:ind w:left="20" w:right="20"/>
        <w:jc w:val="both"/>
      </w:pPr>
      <w: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93DD8" w:rsidRDefault="00093DD8" w:rsidP="00093DD8">
      <w:pPr>
        <w:pStyle w:val="3"/>
        <w:numPr>
          <w:ilvl w:val="0"/>
          <w:numId w:val="12"/>
        </w:numPr>
        <w:shd w:val="clear" w:color="auto" w:fill="auto"/>
        <w:tabs>
          <w:tab w:val="left" w:pos="475"/>
        </w:tabs>
        <w:spacing w:before="0" w:after="0" w:line="275" w:lineRule="exact"/>
        <w:ind w:left="20" w:right="20"/>
        <w:jc w:val="both"/>
      </w:pPr>
      <w:r>
        <w:lastRenderedPageBreak/>
        <w:t xml:space="preserve">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w:t>
      </w:r>
    </w:p>
    <w:p w:rsidR="00093DD8" w:rsidRDefault="00093DD8" w:rsidP="00093DD8">
      <w:pPr>
        <w:pStyle w:val="3"/>
        <w:shd w:val="clear" w:color="auto" w:fill="auto"/>
        <w:spacing w:before="0" w:after="0" w:line="270" w:lineRule="exact"/>
        <w:ind w:left="20" w:right="20"/>
        <w:jc w:val="both"/>
      </w:pPr>
      <w:r>
        <w:t xml:space="preserve">граждане, прошедшие военную службу по призыву и поступающие на </w:t>
      </w:r>
      <w:proofErr w:type="gramStart"/>
      <w:r>
        <w:t>обучение по рекомендациям</w:t>
      </w:r>
      <w:proofErr w:type="gramEnd"/>
      <w:r>
        <w:t xml:space="preserve">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93DD8" w:rsidRDefault="00093DD8" w:rsidP="00093DD8">
      <w:pPr>
        <w:pStyle w:val="3"/>
        <w:numPr>
          <w:ilvl w:val="0"/>
          <w:numId w:val="12"/>
        </w:numPr>
        <w:shd w:val="clear" w:color="auto" w:fill="auto"/>
        <w:tabs>
          <w:tab w:val="left" w:pos="439"/>
        </w:tabs>
        <w:spacing w:before="0" w:after="0" w:line="270" w:lineRule="exact"/>
        <w:ind w:left="20" w:right="20"/>
        <w:jc w:val="both"/>
      </w:pPr>
      <w:proofErr w:type="gramStart"/>
      <w: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w:t>
      </w:r>
      <w:r>
        <w:rPr>
          <w:lang w:val="en-US"/>
        </w:rPr>
        <w:t>N</w:t>
      </w:r>
      <w:r w:rsidRPr="006B7D0B">
        <w:t xml:space="preserve"> </w:t>
      </w:r>
      <w:r>
        <w:t>53-Ф3</w:t>
      </w:r>
      <w:proofErr w:type="gramEnd"/>
      <w:r>
        <w:t xml:space="preserve"> "О воинской обязанности и военной службе";</w:t>
      </w:r>
    </w:p>
    <w:p w:rsidR="00093DD8" w:rsidRDefault="00093DD8" w:rsidP="00093DD8">
      <w:pPr>
        <w:pStyle w:val="3"/>
        <w:numPr>
          <w:ilvl w:val="0"/>
          <w:numId w:val="12"/>
        </w:numPr>
        <w:shd w:val="clear" w:color="auto" w:fill="auto"/>
        <w:tabs>
          <w:tab w:val="left" w:pos="439"/>
        </w:tabs>
        <w:spacing w:before="0" w:after="0" w:line="270" w:lineRule="exact"/>
        <w:ind w:left="20" w:right="20"/>
        <w:jc w:val="both"/>
      </w:pPr>
      <w:r>
        <w:t xml:space="preserve">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w:t>
      </w:r>
      <w:r>
        <w:rPr>
          <w:lang w:val="en-US"/>
        </w:rPr>
        <w:t>N</w:t>
      </w:r>
      <w:r w:rsidRPr="006B7D0B">
        <w:t xml:space="preserve"> </w:t>
      </w:r>
      <w:r>
        <w:t>5-ФЗ "О ветеранах";</w:t>
      </w:r>
    </w:p>
    <w:p w:rsidR="00093DD8" w:rsidRDefault="00093DD8" w:rsidP="00093DD8">
      <w:pPr>
        <w:pStyle w:val="3"/>
        <w:numPr>
          <w:ilvl w:val="0"/>
          <w:numId w:val="12"/>
        </w:numPr>
        <w:shd w:val="clear" w:color="auto" w:fill="auto"/>
        <w:tabs>
          <w:tab w:val="left" w:pos="439"/>
        </w:tabs>
        <w:spacing w:before="0" w:after="0" w:line="270" w:lineRule="exact"/>
        <w:ind w:left="20" w:right="20"/>
        <w:jc w:val="both"/>
      </w:pPr>
      <w:proofErr w:type="gramStart"/>
      <w: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w:t>
      </w:r>
      <w:proofErr w:type="gramEnd"/>
      <w:r>
        <w:t xml:space="preserve"> </w:t>
      </w:r>
      <w:proofErr w:type="gramStart"/>
      <w:r>
        <w:t>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w:t>
      </w:r>
      <w:proofErr w:type="gramEnd"/>
      <w:r>
        <w:t xml:space="preserve"> </w:t>
      </w:r>
      <w:proofErr w:type="gramStart"/>
      <w:r>
        <w:t>Государственной противопожарной службы);</w:t>
      </w:r>
      <w:proofErr w:type="gramEnd"/>
    </w:p>
    <w:p w:rsidR="00093DD8" w:rsidRDefault="00093DD8" w:rsidP="00093DD8">
      <w:pPr>
        <w:pStyle w:val="3"/>
        <w:numPr>
          <w:ilvl w:val="0"/>
          <w:numId w:val="12"/>
        </w:numPr>
        <w:shd w:val="clear" w:color="auto" w:fill="auto"/>
        <w:tabs>
          <w:tab w:val="left" w:pos="439"/>
        </w:tabs>
        <w:spacing w:before="0" w:after="0" w:line="270" w:lineRule="exact"/>
        <w:ind w:left="20" w:right="20"/>
        <w:jc w:val="both"/>
      </w:pPr>
      <w:proofErr w:type="gramStart"/>
      <w:r>
        <w:t xml:space="preserve">военнослужащие, в том числе сотрудники Федеральной службы войск национальной гвардии Российской Федерации, сотрудники органов внутренних дел Российской Федерации, </w:t>
      </w:r>
      <w:proofErr w:type="spellStart"/>
      <w:r>
        <w:t>уголовно</w:t>
      </w:r>
      <w:r>
        <w:softHyphen/>
        <w:t>исполнительной</w:t>
      </w:r>
      <w:proofErr w:type="spellEnd"/>
      <w:r>
        <w:t xml:space="preserve">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093DD8" w:rsidRDefault="00093DD8" w:rsidP="00093DD8">
      <w:pPr>
        <w:pStyle w:val="3"/>
        <w:numPr>
          <w:ilvl w:val="0"/>
          <w:numId w:val="2"/>
        </w:numPr>
        <w:shd w:val="clear" w:color="auto" w:fill="auto"/>
        <w:tabs>
          <w:tab w:val="left" w:pos="439"/>
        </w:tabs>
        <w:spacing w:before="0" w:after="0" w:line="270" w:lineRule="exact"/>
        <w:ind w:left="20" w:right="20"/>
        <w:jc w:val="both"/>
      </w:pPr>
      <w:proofErr w:type="gramStart"/>
      <w: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w:t>
      </w:r>
      <w:proofErr w:type="gramEnd"/>
      <w:r>
        <w:t xml:space="preserve"> олимпиады школьников:</w:t>
      </w:r>
    </w:p>
    <w:p w:rsidR="00093DD8" w:rsidRDefault="00093DD8" w:rsidP="00093DD8">
      <w:pPr>
        <w:pStyle w:val="3"/>
        <w:numPr>
          <w:ilvl w:val="0"/>
          <w:numId w:val="13"/>
        </w:numPr>
        <w:shd w:val="clear" w:color="auto" w:fill="auto"/>
        <w:tabs>
          <w:tab w:val="left" w:pos="439"/>
        </w:tabs>
        <w:spacing w:before="0" w:after="0" w:line="270" w:lineRule="exact"/>
        <w:ind w:left="20" w:right="20"/>
        <w:jc w:val="both"/>
      </w:pPr>
      <w:r>
        <w:t xml:space="preserve">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по направлениям подготовки, соответствующим профилю олимпиады школьников;</w:t>
      </w:r>
    </w:p>
    <w:p w:rsidR="00093DD8" w:rsidRDefault="00093DD8" w:rsidP="00093DD8">
      <w:pPr>
        <w:pStyle w:val="3"/>
        <w:numPr>
          <w:ilvl w:val="0"/>
          <w:numId w:val="13"/>
        </w:numPr>
        <w:shd w:val="clear" w:color="auto" w:fill="auto"/>
        <w:tabs>
          <w:tab w:val="left" w:pos="439"/>
        </w:tabs>
        <w:spacing w:before="0" w:after="0" w:line="270" w:lineRule="exact"/>
        <w:ind w:left="20" w:right="20"/>
        <w:jc w:val="both"/>
      </w:pPr>
      <w:r>
        <w:t>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w:t>
      </w:r>
    </w:p>
    <w:p w:rsidR="00093DD8" w:rsidRDefault="00093DD8" w:rsidP="00093DD8">
      <w:pPr>
        <w:pStyle w:val="3"/>
        <w:shd w:val="clear" w:color="auto" w:fill="auto"/>
        <w:spacing w:before="0" w:after="0" w:line="270" w:lineRule="exact"/>
        <w:ind w:left="20" w:right="20"/>
        <w:jc w:val="both"/>
      </w:pPr>
      <w:r>
        <w:t>Особые права, указанные в подпунктах 1 и 2 настоящего пункта, могут предоставляться одним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093DD8" w:rsidRDefault="00093DD8" w:rsidP="00093DD8">
      <w:pPr>
        <w:pStyle w:val="3"/>
        <w:numPr>
          <w:ilvl w:val="0"/>
          <w:numId w:val="2"/>
        </w:numPr>
        <w:shd w:val="clear" w:color="auto" w:fill="auto"/>
        <w:tabs>
          <w:tab w:val="left" w:pos="439"/>
        </w:tabs>
        <w:spacing w:before="0" w:after="0" w:line="270" w:lineRule="exact"/>
        <w:ind w:left="20" w:right="20"/>
        <w:jc w:val="both"/>
      </w:pPr>
      <w:r>
        <w:t>Лицам, указанным в пунктах 28 и 31 Правил, предоставляется в течение сроков, указанных в пунктах 28 и 31  Правил, преимущество посредством приравнивания к лицам, набравшим максимальное количество баллов ЕГЭ (100 баллов) по общеобразовательному предмету, если общеобразовательный предмет соответствует профилю олимпиады</w:t>
      </w:r>
      <w:r w:rsidR="00E62A35">
        <w:t>.</w:t>
      </w:r>
    </w:p>
    <w:p w:rsidR="00093DD8" w:rsidRDefault="00093DD8" w:rsidP="00093DD8">
      <w:pPr>
        <w:pStyle w:val="3"/>
        <w:numPr>
          <w:ilvl w:val="0"/>
          <w:numId w:val="2"/>
        </w:numPr>
        <w:shd w:val="clear" w:color="auto" w:fill="auto"/>
        <w:tabs>
          <w:tab w:val="left" w:pos="439"/>
        </w:tabs>
        <w:spacing w:before="0" w:after="0" w:line="275" w:lineRule="exact"/>
        <w:ind w:left="20" w:right="20"/>
        <w:jc w:val="both"/>
      </w:pPr>
      <w:proofErr w:type="gramStart"/>
      <w:r>
        <w:t>Для предоставления победителям и призерам олимпиад школьников особых прав и преимуществ, указанных в пунктах 28 и 3</w:t>
      </w:r>
      <w:r w:rsidR="00822221">
        <w:t>1</w:t>
      </w:r>
      <w:r>
        <w:t xml:space="preserve"> Правил,  Институт устанавливает, по каким уровням олимпиад и (или) по какому перечню олимпиад предоставляется каждое из указанных прав и </w:t>
      </w:r>
      <w:r>
        <w:lastRenderedPageBreak/>
        <w:t>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w:t>
      </w:r>
      <w:proofErr w:type="gramEnd"/>
      <w:r>
        <w:t>) для предоставления соответствующего особого права или преимущества.</w:t>
      </w:r>
    </w:p>
    <w:p w:rsidR="00093DD8" w:rsidRDefault="00093DD8" w:rsidP="00093DD8">
      <w:pPr>
        <w:pStyle w:val="3"/>
        <w:shd w:val="clear" w:color="auto" w:fill="auto"/>
        <w:spacing w:before="0" w:after="0" w:line="275" w:lineRule="exact"/>
        <w:ind w:left="20" w:right="20"/>
        <w:jc w:val="both"/>
      </w:pPr>
      <w:r>
        <w:t xml:space="preserve">        По олимпиадам школьников одного профиля (в случае установления перечня олимпиад - в рамках установленного перечня):</w:t>
      </w:r>
    </w:p>
    <w:p w:rsidR="00093DD8" w:rsidRDefault="00093DD8" w:rsidP="00093DD8">
      <w:pPr>
        <w:pStyle w:val="3"/>
        <w:shd w:val="clear" w:color="auto" w:fill="auto"/>
        <w:spacing w:before="0" w:after="0" w:line="275" w:lineRule="exact"/>
        <w:ind w:left="20" w:right="20"/>
        <w:jc w:val="both"/>
      </w:pPr>
      <w:r>
        <w:t xml:space="preserve">         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093DD8" w:rsidRDefault="00093DD8" w:rsidP="00093DD8">
      <w:pPr>
        <w:pStyle w:val="3"/>
        <w:shd w:val="clear" w:color="auto" w:fill="auto"/>
        <w:spacing w:before="0" w:after="0" w:line="275" w:lineRule="exact"/>
        <w:ind w:left="20" w:right="20"/>
        <w:jc w:val="both"/>
      </w:pPr>
      <w:r>
        <w:t xml:space="preserve">        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093DD8" w:rsidRDefault="00093DD8" w:rsidP="00093DD8">
      <w:pPr>
        <w:pStyle w:val="3"/>
        <w:shd w:val="clear" w:color="auto" w:fill="auto"/>
        <w:spacing w:before="0" w:after="0" w:line="275" w:lineRule="exact"/>
        <w:ind w:left="20" w:right="20"/>
        <w:jc w:val="both"/>
      </w:pPr>
      <w:r>
        <w:t xml:space="preserve">       Особое право или преимущество, предоставляемое призерам олимпиады школьников, предоставляется также победителям этой олимпиады.</w:t>
      </w:r>
    </w:p>
    <w:p w:rsidR="00093DD8" w:rsidRDefault="00093DD8" w:rsidP="00093DD8">
      <w:pPr>
        <w:pStyle w:val="3"/>
        <w:numPr>
          <w:ilvl w:val="0"/>
          <w:numId w:val="2"/>
        </w:numPr>
        <w:shd w:val="clear" w:color="auto" w:fill="auto"/>
        <w:tabs>
          <w:tab w:val="left" w:pos="390"/>
        </w:tabs>
        <w:spacing w:before="0" w:after="0" w:line="275" w:lineRule="exact"/>
        <w:ind w:left="20" w:right="20"/>
        <w:jc w:val="both"/>
      </w:pPr>
      <w:r>
        <w:t>Для предоставления особых прав, указанных в подпунктах 1 и 2 пункта 28 и пункта 31 Правил, и преимущества, указанного в пункте 32 Правил, Институт самостоятельно устанавливает соответствие профиля олимпиад специальностям и направлениям подготовки, а также</w:t>
      </w:r>
      <w:r w:rsidR="00AC037B">
        <w:t xml:space="preserve"> соответствие профиля олимпиад </w:t>
      </w:r>
      <w:r>
        <w:t xml:space="preserve"> общеобразовательным предметам:</w:t>
      </w:r>
    </w:p>
    <w:p w:rsidR="00093DD8" w:rsidRDefault="00093DD8" w:rsidP="00093DD8">
      <w:pPr>
        <w:pStyle w:val="3"/>
        <w:shd w:val="clear" w:color="auto" w:fill="auto"/>
        <w:spacing w:before="0" w:after="0" w:line="275" w:lineRule="exact"/>
        <w:ind w:left="20" w:right="20"/>
        <w:jc w:val="both"/>
      </w:pPr>
      <w:r>
        <w:t>Институт устанавливает соответствие профиля олимпиады школьников направлению подготовки или олимпиады школьников:</w:t>
      </w:r>
    </w:p>
    <w:p w:rsidR="00093DD8" w:rsidRDefault="00093DD8" w:rsidP="00093DD8">
      <w:pPr>
        <w:pStyle w:val="3"/>
        <w:numPr>
          <w:ilvl w:val="0"/>
          <w:numId w:val="14"/>
        </w:numPr>
        <w:shd w:val="clear" w:color="auto" w:fill="auto"/>
        <w:tabs>
          <w:tab w:val="left" w:pos="2368"/>
        </w:tabs>
        <w:spacing w:before="0" w:after="0" w:line="275" w:lineRule="exact"/>
        <w:ind w:left="1460"/>
        <w:jc w:val="both"/>
      </w:pPr>
      <w:r>
        <w:t>«Юриспруденция» - обществознание</w:t>
      </w:r>
    </w:p>
    <w:p w:rsidR="00093DD8" w:rsidRDefault="00093DD8" w:rsidP="00093DD8">
      <w:pPr>
        <w:pStyle w:val="3"/>
        <w:numPr>
          <w:ilvl w:val="0"/>
          <w:numId w:val="15"/>
        </w:numPr>
        <w:shd w:val="clear" w:color="auto" w:fill="auto"/>
        <w:tabs>
          <w:tab w:val="left" w:pos="2368"/>
        </w:tabs>
        <w:spacing w:before="0" w:after="0" w:line="410" w:lineRule="exact"/>
        <w:ind w:left="1460"/>
        <w:jc w:val="both"/>
      </w:pPr>
      <w:r>
        <w:t>«Экономика» - математика</w:t>
      </w:r>
    </w:p>
    <w:p w:rsidR="00093DD8" w:rsidRDefault="00093DD8" w:rsidP="00093DD8">
      <w:pPr>
        <w:pStyle w:val="3"/>
        <w:numPr>
          <w:ilvl w:val="0"/>
          <w:numId w:val="15"/>
        </w:numPr>
        <w:shd w:val="clear" w:color="auto" w:fill="auto"/>
        <w:tabs>
          <w:tab w:val="left" w:pos="2368"/>
        </w:tabs>
        <w:spacing w:before="0" w:after="0" w:line="410" w:lineRule="exact"/>
        <w:ind w:left="1460"/>
        <w:jc w:val="both"/>
      </w:pPr>
      <w:r>
        <w:t>«Менеджмент» - математика</w:t>
      </w:r>
    </w:p>
    <w:p w:rsidR="00093DD8" w:rsidRDefault="00093DD8" w:rsidP="00093DD8">
      <w:pPr>
        <w:pStyle w:val="3"/>
        <w:shd w:val="clear" w:color="auto" w:fill="auto"/>
        <w:tabs>
          <w:tab w:val="left" w:pos="2368"/>
        </w:tabs>
        <w:spacing w:before="0" w:after="0" w:line="410" w:lineRule="exact"/>
        <w:jc w:val="both"/>
      </w:pPr>
      <w:r>
        <w:t xml:space="preserve">                         37.03.01 «Психология» - биология</w:t>
      </w:r>
    </w:p>
    <w:p w:rsidR="00093DD8" w:rsidRDefault="00093DD8" w:rsidP="00093DD8">
      <w:pPr>
        <w:pStyle w:val="3"/>
        <w:shd w:val="clear" w:color="auto" w:fill="auto"/>
        <w:tabs>
          <w:tab w:val="left" w:pos="2368"/>
        </w:tabs>
        <w:spacing w:before="0" w:after="0" w:line="410" w:lineRule="exact"/>
        <w:jc w:val="both"/>
      </w:pPr>
    </w:p>
    <w:p w:rsidR="00093DD8" w:rsidRDefault="00093DD8" w:rsidP="00093DD8">
      <w:pPr>
        <w:pStyle w:val="3"/>
        <w:numPr>
          <w:ilvl w:val="0"/>
          <w:numId w:val="2"/>
        </w:numPr>
        <w:shd w:val="clear" w:color="auto" w:fill="auto"/>
        <w:tabs>
          <w:tab w:val="left" w:pos="390"/>
        </w:tabs>
        <w:spacing w:before="0" w:after="0" w:line="270" w:lineRule="exact"/>
        <w:ind w:left="20" w:right="20"/>
        <w:jc w:val="both"/>
      </w:pPr>
      <w:r>
        <w:t>При приеме на обучение по одной образовательной программе особые права, предусмотренные пунктами 28 и 31 Правил, и преимущество, предусмотренное пунктом 32 Правил не могут различаться при приеме для обучения в Институте на различные формы обучения.</w:t>
      </w:r>
    </w:p>
    <w:p w:rsidR="00093DD8" w:rsidRDefault="00093DD8" w:rsidP="00093DD8">
      <w:pPr>
        <w:pStyle w:val="3"/>
        <w:shd w:val="clear" w:color="auto" w:fill="auto"/>
        <w:tabs>
          <w:tab w:val="left" w:pos="390"/>
        </w:tabs>
        <w:spacing w:before="0" w:after="0" w:line="270" w:lineRule="exact"/>
        <w:ind w:left="20" w:right="20"/>
        <w:jc w:val="both"/>
      </w:pPr>
    </w:p>
    <w:p w:rsidR="00093DD8" w:rsidRDefault="00093DD8" w:rsidP="00093DD8">
      <w:pPr>
        <w:pStyle w:val="3"/>
        <w:numPr>
          <w:ilvl w:val="0"/>
          <w:numId w:val="2"/>
        </w:numPr>
        <w:shd w:val="clear" w:color="auto" w:fill="auto"/>
        <w:tabs>
          <w:tab w:val="left" w:pos="390"/>
        </w:tabs>
        <w:spacing w:before="0" w:after="0" w:line="270" w:lineRule="exact"/>
        <w:ind w:left="20" w:right="20"/>
        <w:jc w:val="both"/>
      </w:pPr>
      <w:r>
        <w:t>Особые права, указанные в пункте 31 Правил, и преимущество, указанное в пункте 32 Правил,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НЧОУ ВО «МИЭПП»:</w:t>
      </w:r>
    </w:p>
    <w:p w:rsidR="00093DD8" w:rsidRDefault="00093DD8" w:rsidP="00093DD8">
      <w:pPr>
        <w:pStyle w:val="3"/>
        <w:shd w:val="clear" w:color="auto" w:fill="auto"/>
        <w:spacing w:before="0" w:after="0" w:line="270" w:lineRule="exact"/>
        <w:ind w:left="20" w:right="20" w:firstLine="700"/>
        <w:jc w:val="both"/>
      </w:pPr>
      <w:r>
        <w:t xml:space="preserve">для использования особого права, указанного в подпункте 1 пункта 31 Правил, - по общеобразовательному предмету, соответствующему профилю олимпиады. </w:t>
      </w:r>
      <w:proofErr w:type="gramStart"/>
      <w:r>
        <w:t>Указанный общеобразовательный предмет выбирается Институтом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roofErr w:type="gramEnd"/>
    </w:p>
    <w:p w:rsidR="00093DD8" w:rsidRDefault="00093DD8" w:rsidP="00093DD8">
      <w:pPr>
        <w:pStyle w:val="3"/>
        <w:shd w:val="clear" w:color="auto" w:fill="auto"/>
        <w:spacing w:before="0" w:after="0" w:line="270" w:lineRule="exact"/>
        <w:ind w:left="20" w:right="20" w:firstLine="700"/>
        <w:jc w:val="both"/>
      </w:pPr>
      <w:r>
        <w:t xml:space="preserve">для использования особого права, указанного </w:t>
      </w:r>
      <w:proofErr w:type="gramStart"/>
      <w:r>
        <w:t>подпункте</w:t>
      </w:r>
      <w:proofErr w:type="gramEnd"/>
      <w:r>
        <w:t xml:space="preserve"> 2 пункта 31 Правил, или преимущества, указанного в пункте 32 Правил, - по общеобразовательному предмету, соответствующему вступительному испытанию.</w:t>
      </w:r>
    </w:p>
    <w:p w:rsidR="00093DD8" w:rsidRDefault="00093DD8" w:rsidP="00093DD8">
      <w:pPr>
        <w:pStyle w:val="3"/>
        <w:shd w:val="clear" w:color="auto" w:fill="auto"/>
        <w:spacing w:before="0" w:after="0" w:line="270" w:lineRule="exact"/>
        <w:ind w:left="20" w:right="20" w:firstLine="700"/>
        <w:jc w:val="both"/>
      </w:pPr>
    </w:p>
    <w:p w:rsidR="00093DD8" w:rsidRDefault="00093DD8" w:rsidP="00093DD8">
      <w:pPr>
        <w:pStyle w:val="31"/>
        <w:numPr>
          <w:ilvl w:val="0"/>
          <w:numId w:val="1"/>
        </w:numPr>
        <w:shd w:val="clear" w:color="auto" w:fill="auto"/>
        <w:tabs>
          <w:tab w:val="left" w:pos="1280"/>
        </w:tabs>
        <w:spacing w:before="0" w:after="263" w:line="230" w:lineRule="exact"/>
        <w:ind w:left="900"/>
      </w:pPr>
      <w:r>
        <w:t>Учет индивидуальных достижений поступающих при приеме на обучение</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Поступающие на обучение вправе представить сведения о своих индивидуальных достижениях, результаты которых учитываются при приеме на обучение. </w:t>
      </w:r>
    </w:p>
    <w:p w:rsidR="00093DD8" w:rsidRDefault="00093DD8" w:rsidP="00093DD8">
      <w:pPr>
        <w:pStyle w:val="3"/>
        <w:shd w:val="clear" w:color="auto" w:fill="auto"/>
        <w:tabs>
          <w:tab w:val="left" w:pos="454"/>
        </w:tabs>
        <w:spacing w:before="0" w:after="0" w:line="270" w:lineRule="exact"/>
        <w:ind w:left="20" w:right="20"/>
        <w:jc w:val="both"/>
      </w:pPr>
      <w:r>
        <w:t xml:space="preserve">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суммы конкурсных баллов.</w:t>
      </w:r>
    </w:p>
    <w:p w:rsidR="00093DD8" w:rsidRDefault="00093DD8" w:rsidP="00093DD8">
      <w:pPr>
        <w:pStyle w:val="3"/>
        <w:shd w:val="clear" w:color="auto" w:fill="auto"/>
        <w:spacing w:before="0" w:after="0" w:line="270" w:lineRule="exact"/>
        <w:ind w:left="20"/>
        <w:jc w:val="both"/>
      </w:pPr>
      <w:r>
        <w:t xml:space="preserve">  Баллы, начисленные за индивидуальные достижения, включаются в сумму конкурсных баллов.</w:t>
      </w:r>
    </w:p>
    <w:p w:rsidR="00093DD8" w:rsidRDefault="00093DD8" w:rsidP="00093DD8">
      <w:pPr>
        <w:pStyle w:val="3"/>
        <w:shd w:val="clear" w:color="auto" w:fill="auto"/>
        <w:spacing w:before="0" w:after="0" w:line="270" w:lineRule="exact"/>
        <w:ind w:left="20"/>
        <w:jc w:val="both"/>
      </w:pPr>
      <w:proofErr w:type="gramStart"/>
      <w:r>
        <w:lastRenderedPageBreak/>
        <w:t>Поступающий</w:t>
      </w:r>
      <w:proofErr w:type="gramEnd"/>
      <w:r>
        <w:t xml:space="preserve"> представляет документы, подтверждающие получение результатов индивидуальных достижений.</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Перечень индивидуальных достижений, учитываемых при приеме на </w:t>
      </w:r>
      <w:proofErr w:type="gramStart"/>
      <w:r>
        <w:t>обучение по программам</w:t>
      </w:r>
      <w:proofErr w:type="gramEnd"/>
      <w:r>
        <w:t xml:space="preserve"> </w:t>
      </w:r>
      <w:proofErr w:type="spellStart"/>
      <w:r>
        <w:t>бакалавриата</w:t>
      </w:r>
      <w:proofErr w:type="spellEnd"/>
      <w:r>
        <w:t xml:space="preserve"> при равенстве суммы конкурсных баллов, устанавливается НЧОУ ВО «МИЭПП» самостоятельно.</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При приеме на </w:t>
      </w:r>
      <w:proofErr w:type="gramStart"/>
      <w:r>
        <w:t>обучение по программам</w:t>
      </w:r>
      <w:proofErr w:type="gramEnd"/>
      <w:r>
        <w:t xml:space="preserve"> </w:t>
      </w:r>
      <w:proofErr w:type="spellStart"/>
      <w:r>
        <w:t>бакалавриата</w:t>
      </w:r>
      <w:proofErr w:type="spellEnd"/>
      <w:r>
        <w:t xml:space="preserve"> Институт начисляет баллы за следующие индивидуальные достижения:</w:t>
      </w:r>
    </w:p>
    <w:p w:rsidR="00093DD8" w:rsidRDefault="00093DD8" w:rsidP="00093DD8">
      <w:pPr>
        <w:pStyle w:val="3"/>
        <w:numPr>
          <w:ilvl w:val="0"/>
          <w:numId w:val="22"/>
        </w:numPr>
        <w:shd w:val="clear" w:color="auto" w:fill="auto"/>
        <w:tabs>
          <w:tab w:val="left" w:pos="454"/>
        </w:tabs>
        <w:spacing w:before="0" w:after="0" w:line="270" w:lineRule="exact"/>
        <w:ind w:left="20" w:right="20"/>
        <w:jc w:val="both"/>
      </w:pPr>
      <w:proofErr w:type="gramStart"/>
      <w:r>
        <w:t xml:space="preserve">наличие статуса чемпиона и призера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 мира, чемпиона Европы, победителя первенства мира, первенства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наличие серебряного и (или) золотого значка, полученного за результаты сдачи норм физкультурного комплекса "Готов к труду и обороне"</w:t>
      </w:r>
      <w:r w:rsidR="004825E7">
        <w:t xml:space="preserve"> – 5 баллов</w:t>
      </w:r>
      <w:r>
        <w:t>.</w:t>
      </w:r>
      <w:proofErr w:type="gramEnd"/>
    </w:p>
    <w:p w:rsidR="00093DD8" w:rsidRDefault="00093DD8" w:rsidP="00093DD8">
      <w:pPr>
        <w:pStyle w:val="3"/>
        <w:numPr>
          <w:ilvl w:val="0"/>
          <w:numId w:val="22"/>
        </w:numPr>
        <w:shd w:val="clear" w:color="auto" w:fill="auto"/>
        <w:tabs>
          <w:tab w:val="left" w:pos="280"/>
        </w:tabs>
        <w:spacing w:before="0" w:after="0" w:line="270" w:lineRule="exact"/>
        <w:ind w:left="20"/>
        <w:jc w:val="both"/>
      </w:pPr>
      <w:r>
        <w:t>наличие аттестата о среднем общем образовании с отличием или для награжденных золотой или серебряной медалью - 5 баллов.</w:t>
      </w:r>
    </w:p>
    <w:p w:rsidR="00093DD8" w:rsidRDefault="00093DD8" w:rsidP="00093DD8">
      <w:pPr>
        <w:pStyle w:val="3"/>
        <w:numPr>
          <w:ilvl w:val="0"/>
          <w:numId w:val="22"/>
        </w:numPr>
        <w:shd w:val="clear" w:color="auto" w:fill="auto"/>
        <w:tabs>
          <w:tab w:val="left" w:pos="280"/>
        </w:tabs>
        <w:spacing w:before="0" w:after="0" w:line="270" w:lineRule="exact"/>
        <w:ind w:left="20"/>
        <w:jc w:val="both"/>
      </w:pPr>
      <w:r>
        <w:t>наличие диплома о среднем профессиональном образовании с отличием - 5 баллов.</w:t>
      </w:r>
    </w:p>
    <w:p w:rsidR="00093DD8" w:rsidRDefault="00093DD8" w:rsidP="00093DD8">
      <w:pPr>
        <w:pStyle w:val="3"/>
        <w:numPr>
          <w:ilvl w:val="0"/>
          <w:numId w:val="22"/>
        </w:numPr>
        <w:shd w:val="clear" w:color="auto" w:fill="auto"/>
        <w:tabs>
          <w:tab w:val="left" w:pos="280"/>
        </w:tabs>
        <w:spacing w:before="0" w:after="0" w:line="270" w:lineRule="exact"/>
        <w:ind w:left="20"/>
        <w:jc w:val="both"/>
      </w:pPr>
      <w:r>
        <w:t>наличие диплома о высшем образовании с отличием - 5 баллов</w:t>
      </w:r>
    </w:p>
    <w:p w:rsidR="004825E7" w:rsidRDefault="004825E7" w:rsidP="004825E7">
      <w:pPr>
        <w:pStyle w:val="3"/>
        <w:numPr>
          <w:ilvl w:val="0"/>
          <w:numId w:val="22"/>
        </w:numPr>
        <w:shd w:val="clear" w:color="auto" w:fill="auto"/>
        <w:tabs>
          <w:tab w:val="left" w:pos="280"/>
        </w:tabs>
        <w:spacing w:before="0" w:after="0" w:line="270" w:lineRule="exact"/>
        <w:ind w:left="20"/>
        <w:jc w:val="both"/>
      </w:pPr>
      <w:r w:rsidRPr="004825E7">
        <w:t>наличие у поступающих статуса победителя чемпионата по профессиональному мастерству среди инвалидов и лиц с ограниченными возм</w:t>
      </w:r>
      <w:r>
        <w:t>ожностями здоровья "</w:t>
      </w:r>
      <w:proofErr w:type="spellStart"/>
      <w:r>
        <w:t>Абилимпикс</w:t>
      </w:r>
      <w:proofErr w:type="spellEnd"/>
      <w:r>
        <w:t>" – 5 баллов.</w:t>
      </w:r>
    </w:p>
    <w:p w:rsidR="00093DD8" w:rsidRDefault="00093DD8" w:rsidP="00093DD8">
      <w:pPr>
        <w:pStyle w:val="3"/>
        <w:numPr>
          <w:ilvl w:val="0"/>
          <w:numId w:val="2"/>
        </w:numPr>
        <w:shd w:val="clear" w:color="auto" w:fill="auto"/>
        <w:tabs>
          <w:tab w:val="left" w:pos="454"/>
        </w:tabs>
        <w:spacing w:before="0" w:after="272" w:line="270" w:lineRule="exact"/>
        <w:ind w:left="20" w:right="20"/>
        <w:jc w:val="both"/>
      </w:pPr>
      <w:r>
        <w:t xml:space="preserve">При приеме на обучение по программам </w:t>
      </w:r>
      <w:proofErr w:type="spellStart"/>
      <w:r>
        <w:t>бакалавриата</w:t>
      </w:r>
      <w:proofErr w:type="spellEnd"/>
      <w:r>
        <w:t xml:space="preserve"> </w:t>
      </w:r>
      <w:proofErr w:type="gramStart"/>
      <w:r>
        <w:t>поступающему</w:t>
      </w:r>
      <w:proofErr w:type="gramEnd"/>
      <w:r>
        <w:t xml:space="preserve"> может быть начислено за индивидуальные достижения не более 10 баллов суммарно.</w:t>
      </w:r>
    </w:p>
    <w:p w:rsidR="00093DD8" w:rsidRDefault="00093DD8" w:rsidP="00093DD8">
      <w:pPr>
        <w:pStyle w:val="31"/>
        <w:numPr>
          <w:ilvl w:val="0"/>
          <w:numId w:val="1"/>
        </w:numPr>
        <w:shd w:val="clear" w:color="auto" w:fill="auto"/>
        <w:tabs>
          <w:tab w:val="left" w:pos="1033"/>
        </w:tabs>
        <w:spacing w:before="0" w:after="278" w:line="230" w:lineRule="exact"/>
        <w:ind w:left="20" w:firstLine="720"/>
      </w:pPr>
      <w:r>
        <w:t>Информирование о приеме на обучение</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Институт в обязательном порядке знакомит поступающего и (или) его родителей (законных представителей) </w:t>
      </w:r>
    </w:p>
    <w:p w:rsidR="00093DD8" w:rsidRDefault="00093DD8" w:rsidP="00093DD8">
      <w:pPr>
        <w:pStyle w:val="3"/>
        <w:shd w:val="clear" w:color="auto" w:fill="auto"/>
        <w:tabs>
          <w:tab w:val="left" w:pos="454"/>
        </w:tabs>
        <w:spacing w:before="0" w:after="0" w:line="270" w:lineRule="exact"/>
        <w:ind w:left="20" w:right="20"/>
        <w:jc w:val="both"/>
      </w:pPr>
      <w:r>
        <w:t>- со своим уставом,</w:t>
      </w:r>
    </w:p>
    <w:p w:rsidR="00093DD8" w:rsidRDefault="00093DD8" w:rsidP="00093DD8">
      <w:pPr>
        <w:pStyle w:val="3"/>
        <w:shd w:val="clear" w:color="auto" w:fill="auto"/>
        <w:tabs>
          <w:tab w:val="left" w:pos="454"/>
        </w:tabs>
        <w:spacing w:before="0" w:after="0" w:line="270" w:lineRule="exact"/>
        <w:ind w:left="20" w:right="20"/>
        <w:jc w:val="both"/>
      </w:pPr>
      <w:r>
        <w:t xml:space="preserve">- с лицензией на осуществление образовательной деятельности, </w:t>
      </w:r>
    </w:p>
    <w:p w:rsidR="00093DD8" w:rsidRDefault="00093DD8" w:rsidP="00093DD8">
      <w:pPr>
        <w:pStyle w:val="3"/>
        <w:shd w:val="clear" w:color="auto" w:fill="auto"/>
        <w:tabs>
          <w:tab w:val="left" w:pos="454"/>
        </w:tabs>
        <w:spacing w:before="0" w:after="0" w:line="270" w:lineRule="exact"/>
        <w:ind w:left="20" w:right="20"/>
        <w:jc w:val="both"/>
      </w:pPr>
      <w:r>
        <w:t>- с образовательными программами,</w:t>
      </w:r>
    </w:p>
    <w:p w:rsidR="00093DD8" w:rsidRDefault="00093DD8" w:rsidP="00093DD8">
      <w:pPr>
        <w:pStyle w:val="3"/>
        <w:shd w:val="clear" w:color="auto" w:fill="auto"/>
        <w:tabs>
          <w:tab w:val="left" w:pos="454"/>
        </w:tabs>
        <w:spacing w:before="0" w:after="0" w:line="270" w:lineRule="exact"/>
        <w:ind w:left="20" w:right="20"/>
        <w:jc w:val="both"/>
      </w:pPr>
      <w:r>
        <w:t>- другими документами, регламентирующими НЧОУ ВО «МИЭПП» и осуществление образовательной деятельности, права и обязанности обучающихся.</w:t>
      </w:r>
    </w:p>
    <w:p w:rsidR="00093DD8" w:rsidRDefault="00093DD8" w:rsidP="00093DD8">
      <w:pPr>
        <w:pStyle w:val="3"/>
        <w:shd w:val="clear" w:color="auto" w:fill="auto"/>
        <w:spacing w:before="0" w:after="0" w:line="270" w:lineRule="exact"/>
        <w:ind w:left="20" w:right="20"/>
        <w:jc w:val="both"/>
      </w:pPr>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В целях информирования о приеме на обучение Институт размещает информацию на официальном сайте НЧОУ ВО «МИЭПП» </w:t>
      </w:r>
      <w:hyperlink r:id="rId6" w:history="1">
        <w:r w:rsidRPr="00CB63D2">
          <w:rPr>
            <w:rStyle w:val="a3"/>
          </w:rPr>
          <w:t>http://www.miepl.ru</w:t>
        </w:r>
      </w:hyperlink>
      <w:r>
        <w:t xml:space="preserve"> в информационно-телекоммуникационной сети Интернет (далее - официальный сайт), а также обеспечивает свободный доступ в здании Института к информации, размещенной на информационном стенде приемной комиссии (далее - информационный стенд).</w:t>
      </w:r>
    </w:p>
    <w:p w:rsidR="00093DD8" w:rsidRDefault="00093DD8" w:rsidP="00093DD8">
      <w:pPr>
        <w:pStyle w:val="3"/>
        <w:shd w:val="clear" w:color="auto" w:fill="auto"/>
        <w:spacing w:before="0" w:after="0" w:line="270" w:lineRule="exact"/>
        <w:ind w:left="20" w:firstLine="720"/>
        <w:jc w:val="both"/>
      </w:pPr>
      <w:r>
        <w:t xml:space="preserve">Институт размещает на официальном сайте и на информационном стенде информацию о приеме на </w:t>
      </w:r>
      <w:proofErr w:type="gramStart"/>
      <w:r>
        <w:t>обучение по программам</w:t>
      </w:r>
      <w:proofErr w:type="gramEnd"/>
      <w:r>
        <w:t xml:space="preserve"> </w:t>
      </w:r>
      <w:proofErr w:type="spellStart"/>
      <w:r>
        <w:t>бакалавриата</w:t>
      </w:r>
      <w:proofErr w:type="spellEnd"/>
      <w:r>
        <w:t>:</w:t>
      </w:r>
    </w:p>
    <w:p w:rsidR="00093DD8" w:rsidRDefault="00093DD8" w:rsidP="00093DD8">
      <w:pPr>
        <w:pStyle w:val="3"/>
        <w:numPr>
          <w:ilvl w:val="0"/>
          <w:numId w:val="23"/>
        </w:numPr>
        <w:shd w:val="clear" w:color="auto" w:fill="auto"/>
        <w:tabs>
          <w:tab w:val="left" w:pos="1033"/>
        </w:tabs>
        <w:spacing w:before="0" w:after="0" w:line="270" w:lineRule="exact"/>
        <w:ind w:left="20" w:right="20" w:firstLine="720"/>
        <w:jc w:val="both"/>
      </w:pPr>
      <w:r w:rsidRPr="00D031AE">
        <w:rPr>
          <w:b/>
        </w:rPr>
        <w:t xml:space="preserve">Не позднее 1 октября </w:t>
      </w:r>
      <w:r>
        <w:rPr>
          <w:b/>
        </w:rPr>
        <w:t>20</w:t>
      </w:r>
      <w:r w:rsidR="00C31F0A">
        <w:rPr>
          <w:b/>
        </w:rPr>
        <w:t>19</w:t>
      </w:r>
      <w:r w:rsidRPr="00D031AE">
        <w:rPr>
          <w:b/>
        </w:rPr>
        <w:t xml:space="preserve"> года</w:t>
      </w:r>
      <w:r>
        <w:t>:</w:t>
      </w:r>
    </w:p>
    <w:p w:rsidR="00093DD8" w:rsidRDefault="00093DD8" w:rsidP="00093DD8">
      <w:pPr>
        <w:pStyle w:val="3"/>
        <w:shd w:val="clear" w:color="auto" w:fill="auto"/>
        <w:tabs>
          <w:tab w:val="left" w:pos="1033"/>
        </w:tabs>
        <w:spacing w:before="0" w:after="0" w:line="270" w:lineRule="exact"/>
        <w:ind w:left="20" w:firstLine="720"/>
        <w:jc w:val="both"/>
      </w:pPr>
      <w:r>
        <w:t>а)</w:t>
      </w:r>
      <w:r>
        <w:tab/>
        <w:t>правила приема, утвержденные НЧОУ ВО «МИЭПП» самостоятельно;</w:t>
      </w:r>
    </w:p>
    <w:p w:rsidR="00093DD8" w:rsidRDefault="00093DD8" w:rsidP="00093DD8">
      <w:pPr>
        <w:pStyle w:val="3"/>
        <w:shd w:val="clear" w:color="auto" w:fill="auto"/>
        <w:tabs>
          <w:tab w:val="left" w:pos="1033"/>
        </w:tabs>
        <w:spacing w:before="0" w:after="0" w:line="270" w:lineRule="exact"/>
        <w:ind w:left="20" w:right="20" w:firstLine="720"/>
        <w:jc w:val="both"/>
      </w:pPr>
      <w:r>
        <w:t>б)</w:t>
      </w:r>
      <w:r>
        <w:tab/>
        <w:t xml:space="preserve">количество мест для приема на </w:t>
      </w:r>
      <w:proofErr w:type="gramStart"/>
      <w:r>
        <w:t>обучение по</w:t>
      </w:r>
      <w:proofErr w:type="gramEnd"/>
      <w:r>
        <w:t xml:space="preserve"> различным условиям поступления на места по договорам об оказании платных образовательных услуг;</w:t>
      </w:r>
    </w:p>
    <w:p w:rsidR="00093DD8" w:rsidRDefault="00093DD8" w:rsidP="00093DD8">
      <w:pPr>
        <w:pStyle w:val="3"/>
        <w:shd w:val="clear" w:color="auto" w:fill="auto"/>
        <w:tabs>
          <w:tab w:val="left" w:pos="1033"/>
        </w:tabs>
        <w:spacing w:before="0" w:after="0" w:line="270" w:lineRule="exact"/>
        <w:ind w:left="20" w:right="20" w:firstLine="720"/>
        <w:jc w:val="both"/>
      </w:pPr>
      <w:r>
        <w:t>в)</w:t>
      </w:r>
      <w:r>
        <w:tab/>
        <w:t>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093DD8" w:rsidRDefault="00093DD8" w:rsidP="00093DD8">
      <w:pPr>
        <w:pStyle w:val="3"/>
        <w:shd w:val="clear" w:color="auto" w:fill="auto"/>
        <w:tabs>
          <w:tab w:val="left" w:pos="1033"/>
        </w:tabs>
        <w:spacing w:before="0" w:after="0" w:line="270" w:lineRule="exact"/>
        <w:ind w:left="20" w:firstLine="720"/>
        <w:jc w:val="both"/>
      </w:pPr>
      <w:r>
        <w:t>г)</w:t>
      </w:r>
      <w:r>
        <w:tab/>
        <w:t>по различным условиям поступления:</w:t>
      </w:r>
    </w:p>
    <w:p w:rsidR="00093DD8" w:rsidRDefault="00093DD8" w:rsidP="00093DD8">
      <w:pPr>
        <w:pStyle w:val="3"/>
        <w:shd w:val="clear" w:color="auto" w:fill="auto"/>
        <w:tabs>
          <w:tab w:val="left" w:pos="313"/>
        </w:tabs>
        <w:spacing w:before="0" w:after="0" w:line="270" w:lineRule="exact"/>
        <w:ind w:left="740"/>
        <w:jc w:val="both"/>
      </w:pPr>
      <w:r>
        <w:t>- перечень вступительных испытаний с указанием приоритетности вступительных испытаний при ранжировании списков поступающих;</w:t>
      </w:r>
    </w:p>
    <w:p w:rsidR="00093DD8" w:rsidRDefault="00093DD8" w:rsidP="00093DD8">
      <w:pPr>
        <w:pStyle w:val="3"/>
        <w:numPr>
          <w:ilvl w:val="0"/>
          <w:numId w:val="3"/>
        </w:numPr>
        <w:shd w:val="clear" w:color="auto" w:fill="auto"/>
        <w:tabs>
          <w:tab w:val="left" w:pos="932"/>
        </w:tabs>
        <w:spacing w:before="0" w:after="0" w:line="270" w:lineRule="exact"/>
        <w:ind w:left="20" w:firstLine="700"/>
        <w:jc w:val="both"/>
      </w:pPr>
      <w:r>
        <w:t>минимальное количество баллов;</w:t>
      </w:r>
    </w:p>
    <w:p w:rsidR="00093DD8" w:rsidRDefault="00093DD8" w:rsidP="00093DD8">
      <w:pPr>
        <w:pStyle w:val="3"/>
        <w:numPr>
          <w:ilvl w:val="0"/>
          <w:numId w:val="3"/>
        </w:numPr>
        <w:shd w:val="clear" w:color="auto" w:fill="auto"/>
        <w:tabs>
          <w:tab w:val="left" w:pos="932"/>
        </w:tabs>
        <w:spacing w:before="0" w:after="0" w:line="270" w:lineRule="exact"/>
        <w:ind w:left="20" w:right="20" w:firstLine="700"/>
        <w:jc w:val="both"/>
      </w:pPr>
      <w:r>
        <w:t>информация о формах проведения вступительных испытаний, проводимых организацией самостоятельно;</w:t>
      </w:r>
    </w:p>
    <w:p w:rsidR="00093DD8" w:rsidRDefault="00093DD8" w:rsidP="00093DD8">
      <w:pPr>
        <w:pStyle w:val="3"/>
        <w:numPr>
          <w:ilvl w:val="0"/>
          <w:numId w:val="3"/>
        </w:numPr>
        <w:shd w:val="clear" w:color="auto" w:fill="auto"/>
        <w:tabs>
          <w:tab w:val="left" w:pos="932"/>
        </w:tabs>
        <w:spacing w:before="0" w:after="0" w:line="270" w:lineRule="exact"/>
        <w:ind w:left="20" w:firstLine="700"/>
        <w:jc w:val="both"/>
      </w:pPr>
      <w:r>
        <w:t>информация об особых правах и преимуществах, указанных в пунктах 28, 31, 33 Правил;</w:t>
      </w:r>
    </w:p>
    <w:p w:rsidR="00093DD8" w:rsidRDefault="00093DD8" w:rsidP="00093DD8">
      <w:pPr>
        <w:pStyle w:val="3"/>
        <w:shd w:val="clear" w:color="auto" w:fill="auto"/>
        <w:tabs>
          <w:tab w:val="left" w:pos="932"/>
          <w:tab w:val="left" w:pos="995"/>
        </w:tabs>
        <w:spacing w:before="0" w:after="0" w:line="270" w:lineRule="exact"/>
        <w:ind w:left="20" w:firstLine="700"/>
        <w:jc w:val="both"/>
      </w:pPr>
      <w:r>
        <w:t>д)</w:t>
      </w:r>
      <w:r>
        <w:tab/>
        <w:t>информация об особых правах, указанных пунктах 29-30 Правил;</w:t>
      </w:r>
    </w:p>
    <w:p w:rsidR="00093DD8" w:rsidRDefault="00093DD8" w:rsidP="00093DD8">
      <w:pPr>
        <w:pStyle w:val="3"/>
        <w:shd w:val="clear" w:color="auto" w:fill="auto"/>
        <w:tabs>
          <w:tab w:val="left" w:pos="932"/>
          <w:tab w:val="left" w:pos="995"/>
        </w:tabs>
        <w:spacing w:before="0" w:after="0" w:line="270" w:lineRule="exact"/>
        <w:ind w:left="20" w:firstLine="700"/>
        <w:jc w:val="both"/>
      </w:pPr>
      <w:r>
        <w:t>е) информация о сдачи вступительных испытаний, проводимых Институтом самостоятельно, на русском языке;</w:t>
      </w:r>
    </w:p>
    <w:p w:rsidR="00093DD8" w:rsidRDefault="00093DD8" w:rsidP="00093DD8">
      <w:pPr>
        <w:pStyle w:val="3"/>
        <w:shd w:val="clear" w:color="auto" w:fill="auto"/>
        <w:tabs>
          <w:tab w:val="left" w:pos="1108"/>
        </w:tabs>
        <w:spacing w:before="0" w:after="0" w:line="270" w:lineRule="exact"/>
        <w:ind w:left="20" w:right="20" w:firstLine="700"/>
        <w:jc w:val="both"/>
      </w:pPr>
      <w:r>
        <w:lastRenderedPageBreak/>
        <w:t>ж)</w:t>
      </w:r>
      <w:r>
        <w:tab/>
        <w:t>информация о перечне индивидуальных достижений поступающих, учитываемых при приеме на обучение, и порядок учета указанных достижений;</w:t>
      </w:r>
    </w:p>
    <w:p w:rsidR="00093DD8" w:rsidRDefault="00093DD8" w:rsidP="00093DD8">
      <w:pPr>
        <w:pStyle w:val="3"/>
        <w:shd w:val="clear" w:color="auto" w:fill="auto"/>
        <w:tabs>
          <w:tab w:val="left" w:pos="1108"/>
        </w:tabs>
        <w:spacing w:before="0" w:after="0" w:line="270" w:lineRule="exact"/>
        <w:ind w:left="20" w:right="20" w:firstLine="700"/>
        <w:jc w:val="both"/>
      </w:pPr>
      <w:r>
        <w:t>з)</w:t>
      </w:r>
      <w:r>
        <w:tab/>
        <w:t>информация о возможности подачи документов для поступления на обучение в электронной форме;</w:t>
      </w:r>
    </w:p>
    <w:p w:rsidR="00093DD8" w:rsidRDefault="00093DD8" w:rsidP="00093DD8">
      <w:pPr>
        <w:pStyle w:val="3"/>
        <w:shd w:val="clear" w:color="auto" w:fill="auto"/>
        <w:tabs>
          <w:tab w:val="left" w:pos="1108"/>
        </w:tabs>
        <w:spacing w:before="0" w:after="0" w:line="270" w:lineRule="exact"/>
        <w:ind w:left="20" w:right="20" w:firstLine="700"/>
        <w:jc w:val="both"/>
      </w:pPr>
      <w:r>
        <w:t>и)</w:t>
      </w:r>
      <w:r>
        <w:tab/>
        <w:t>информация об особенностях проведения вступительных испытаний для лиц с ограниченными возможностями здоровья, инвалидов;</w:t>
      </w:r>
    </w:p>
    <w:p w:rsidR="00093DD8" w:rsidRDefault="00093DD8" w:rsidP="00093DD8">
      <w:pPr>
        <w:pStyle w:val="3"/>
        <w:shd w:val="clear" w:color="auto" w:fill="auto"/>
        <w:spacing w:before="0" w:after="0" w:line="270" w:lineRule="exact"/>
        <w:ind w:left="20" w:right="20" w:firstLine="70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093DD8" w:rsidRDefault="00093DD8" w:rsidP="00093DD8">
      <w:pPr>
        <w:pStyle w:val="3"/>
        <w:shd w:val="clear" w:color="auto" w:fill="auto"/>
        <w:spacing w:before="0" w:after="0" w:line="270" w:lineRule="exact"/>
        <w:ind w:left="20" w:right="20" w:firstLine="700"/>
        <w:jc w:val="both"/>
      </w:pPr>
      <w:r>
        <w:t>л) правила подачи и рассмотрения апелляций по результатам вступительных испытаний, проводимых Институтом самостоятельно;</w:t>
      </w:r>
    </w:p>
    <w:p w:rsidR="00093DD8" w:rsidRDefault="00093DD8" w:rsidP="00093DD8">
      <w:pPr>
        <w:pStyle w:val="3"/>
        <w:shd w:val="clear" w:color="auto" w:fill="auto"/>
        <w:spacing w:before="0" w:after="0" w:line="270" w:lineRule="exact"/>
        <w:ind w:left="20" w:right="20" w:firstLine="700"/>
        <w:jc w:val="both"/>
      </w:pPr>
      <w:r>
        <w:t xml:space="preserve">м) информация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w:t>
      </w:r>
    </w:p>
    <w:p w:rsidR="00093DD8" w:rsidRDefault="00093DD8" w:rsidP="00093DD8">
      <w:pPr>
        <w:pStyle w:val="3"/>
        <w:shd w:val="clear" w:color="auto" w:fill="auto"/>
        <w:spacing w:before="0" w:after="0" w:line="270" w:lineRule="exact"/>
        <w:ind w:left="20" w:firstLine="700"/>
        <w:jc w:val="both"/>
      </w:pPr>
      <w:r>
        <w:t>н) программы вступительных испытаний, проводимых Институтом самостоятельно;</w:t>
      </w:r>
    </w:p>
    <w:p w:rsidR="00093DD8" w:rsidRDefault="00093DD8" w:rsidP="00093DD8">
      <w:pPr>
        <w:pStyle w:val="3"/>
        <w:shd w:val="clear" w:color="auto" w:fill="auto"/>
        <w:tabs>
          <w:tab w:val="left" w:pos="932"/>
        </w:tabs>
        <w:spacing w:before="0" w:after="0" w:line="270" w:lineRule="exact"/>
        <w:ind w:left="20" w:right="20" w:firstLine="700"/>
      </w:pPr>
      <w:r>
        <w:t>о)</w:t>
      </w:r>
      <w:r>
        <w:tab/>
        <w:t xml:space="preserve">образец договора об оказании платных образовательных услуг; </w:t>
      </w:r>
    </w:p>
    <w:p w:rsidR="00093DD8" w:rsidRDefault="00093DD8" w:rsidP="00093DD8">
      <w:pPr>
        <w:pStyle w:val="3"/>
        <w:shd w:val="clear" w:color="auto" w:fill="auto"/>
        <w:tabs>
          <w:tab w:val="left" w:pos="932"/>
        </w:tabs>
        <w:spacing w:before="0" w:after="0" w:line="270" w:lineRule="exact"/>
        <w:ind w:left="20" w:right="20" w:firstLine="700"/>
      </w:pPr>
      <w:r>
        <w:t xml:space="preserve">п) информация о местах приема документов, необходимых для поступления; </w:t>
      </w:r>
    </w:p>
    <w:p w:rsidR="00093DD8" w:rsidRDefault="00093DD8" w:rsidP="00093DD8">
      <w:pPr>
        <w:pStyle w:val="3"/>
        <w:shd w:val="clear" w:color="auto" w:fill="auto"/>
        <w:tabs>
          <w:tab w:val="left" w:pos="932"/>
        </w:tabs>
        <w:spacing w:before="0" w:after="0" w:line="270" w:lineRule="exact"/>
        <w:ind w:left="20" w:right="20" w:firstLine="700"/>
      </w:pPr>
      <w:r>
        <w:t>р) информация о почтовых адресах для направления документов, необходимых для поступления;</w:t>
      </w:r>
    </w:p>
    <w:p w:rsidR="00093DD8" w:rsidRDefault="00093DD8" w:rsidP="00093DD8">
      <w:pPr>
        <w:pStyle w:val="3"/>
        <w:shd w:val="clear" w:color="auto" w:fill="auto"/>
        <w:spacing w:before="0" w:after="0" w:line="270" w:lineRule="exact"/>
        <w:ind w:left="20" w:right="20" w:firstLine="700"/>
      </w:pPr>
      <w:r>
        <w:t xml:space="preserve">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 </w:t>
      </w:r>
    </w:p>
    <w:p w:rsidR="00093DD8" w:rsidRDefault="00093DD8" w:rsidP="00093DD8">
      <w:pPr>
        <w:pStyle w:val="3"/>
        <w:shd w:val="clear" w:color="auto" w:fill="auto"/>
        <w:spacing w:before="0" w:after="0" w:line="270" w:lineRule="exact"/>
        <w:ind w:left="20" w:right="20" w:firstLine="700"/>
      </w:pPr>
      <w:r>
        <w:t>т) информация о наличии общежития (</w:t>
      </w:r>
      <w:proofErr w:type="spellStart"/>
      <w:r>
        <w:t>ий</w:t>
      </w:r>
      <w:proofErr w:type="spellEnd"/>
      <w:r>
        <w:t>);</w:t>
      </w:r>
    </w:p>
    <w:p w:rsidR="00093DD8" w:rsidRDefault="00093DD8" w:rsidP="00093DD8">
      <w:pPr>
        <w:pStyle w:val="3"/>
        <w:numPr>
          <w:ilvl w:val="0"/>
          <w:numId w:val="23"/>
        </w:numPr>
        <w:shd w:val="clear" w:color="auto" w:fill="auto"/>
        <w:tabs>
          <w:tab w:val="left" w:pos="932"/>
        </w:tabs>
        <w:spacing w:before="0" w:after="0" w:line="270" w:lineRule="exact"/>
        <w:ind w:left="20" w:firstLine="700"/>
        <w:jc w:val="both"/>
      </w:pPr>
      <w:r>
        <w:rPr>
          <w:b/>
        </w:rPr>
        <w:t>Н</w:t>
      </w:r>
      <w:r w:rsidRPr="000035FE">
        <w:rPr>
          <w:b/>
        </w:rPr>
        <w:t>е позднее 1 июня</w:t>
      </w:r>
      <w:r>
        <w:rPr>
          <w:b/>
        </w:rPr>
        <w:t xml:space="preserve"> 20</w:t>
      </w:r>
      <w:r w:rsidR="00325A07">
        <w:rPr>
          <w:b/>
        </w:rPr>
        <w:t>20</w:t>
      </w:r>
      <w:r>
        <w:rPr>
          <w:b/>
        </w:rPr>
        <w:t xml:space="preserve"> года</w:t>
      </w:r>
      <w:r>
        <w:t>:</w:t>
      </w:r>
    </w:p>
    <w:p w:rsidR="00093DD8" w:rsidRDefault="00093DD8" w:rsidP="00093DD8">
      <w:pPr>
        <w:pStyle w:val="3"/>
        <w:shd w:val="clear" w:color="auto" w:fill="auto"/>
        <w:tabs>
          <w:tab w:val="left" w:pos="932"/>
        </w:tabs>
        <w:spacing w:before="0" w:after="0" w:line="270" w:lineRule="exact"/>
        <w:ind w:left="20" w:firstLine="700"/>
        <w:jc w:val="both"/>
      </w:pPr>
      <w:r>
        <w:t xml:space="preserve">а) информация о количестве мест для приема на обучение в рамках контрольных цифр на программы </w:t>
      </w:r>
      <w:proofErr w:type="spellStart"/>
      <w:r>
        <w:t>бакалавриата</w:t>
      </w:r>
      <w:proofErr w:type="spellEnd"/>
      <w:r>
        <w:t>.</w:t>
      </w:r>
    </w:p>
    <w:p w:rsidR="00093DD8" w:rsidRDefault="00093DD8" w:rsidP="00093DD8">
      <w:pPr>
        <w:pStyle w:val="3"/>
        <w:shd w:val="clear" w:color="auto" w:fill="auto"/>
        <w:tabs>
          <w:tab w:val="left" w:pos="932"/>
        </w:tabs>
        <w:spacing w:before="0" w:after="0" w:line="270" w:lineRule="exact"/>
        <w:ind w:left="20" w:firstLine="700"/>
        <w:jc w:val="both"/>
      </w:pPr>
      <w:r>
        <w:t>б)</w:t>
      </w:r>
      <w:r>
        <w:tab/>
        <w:t xml:space="preserve">информация о количестве мест в общежитиях </w:t>
      </w:r>
      <w:proofErr w:type="gramStart"/>
      <w:r>
        <w:t>для</w:t>
      </w:r>
      <w:proofErr w:type="gramEnd"/>
      <w:r>
        <w:t xml:space="preserve"> иногородних поступающих;</w:t>
      </w:r>
    </w:p>
    <w:p w:rsidR="00093DD8" w:rsidRDefault="00093DD8" w:rsidP="00093DD8">
      <w:pPr>
        <w:pStyle w:val="3"/>
        <w:shd w:val="clear" w:color="auto" w:fill="auto"/>
        <w:tabs>
          <w:tab w:val="left" w:pos="932"/>
        </w:tabs>
        <w:spacing w:before="0" w:after="0" w:line="270" w:lineRule="exact"/>
        <w:ind w:left="20" w:firstLine="700"/>
        <w:jc w:val="both"/>
      </w:pPr>
      <w:r>
        <w:t>в)</w:t>
      </w:r>
      <w:r>
        <w:tab/>
        <w:t>расписание вступительных испытаний (с указанием мест их проведения);</w:t>
      </w:r>
    </w:p>
    <w:p w:rsidR="00093DD8" w:rsidRDefault="00093DD8" w:rsidP="00093DD8">
      <w:pPr>
        <w:pStyle w:val="3"/>
        <w:numPr>
          <w:ilvl w:val="0"/>
          <w:numId w:val="2"/>
        </w:numPr>
        <w:shd w:val="clear" w:color="auto" w:fill="auto"/>
        <w:tabs>
          <w:tab w:val="left" w:pos="426"/>
        </w:tabs>
        <w:spacing w:before="0" w:after="0" w:line="270" w:lineRule="exact"/>
        <w:ind w:left="20" w:right="20" w:hanging="20"/>
        <w:jc w:val="both"/>
      </w:pPr>
      <w:r>
        <w:t>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093DD8" w:rsidRDefault="00093DD8" w:rsidP="00093DD8">
      <w:pPr>
        <w:pStyle w:val="3"/>
        <w:numPr>
          <w:ilvl w:val="0"/>
          <w:numId w:val="2"/>
        </w:numPr>
        <w:shd w:val="clear" w:color="auto" w:fill="auto"/>
        <w:tabs>
          <w:tab w:val="left" w:pos="0"/>
          <w:tab w:val="left" w:pos="426"/>
        </w:tabs>
        <w:spacing w:before="0" w:after="0" w:line="270" w:lineRule="exact"/>
        <w:ind w:left="20" w:right="20" w:hanging="20"/>
        <w:jc w:val="both"/>
      </w:pPr>
      <w:r>
        <w:t>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 лиц, поступающих без вступительных испытаний.</w:t>
      </w:r>
    </w:p>
    <w:p w:rsidR="00093DD8" w:rsidRDefault="00093DD8" w:rsidP="00093DD8">
      <w:pPr>
        <w:pStyle w:val="3"/>
        <w:shd w:val="clear" w:color="auto" w:fill="auto"/>
        <w:spacing w:before="0" w:after="0" w:line="270" w:lineRule="exact"/>
        <w:ind w:left="20" w:right="20" w:firstLine="70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093DD8" w:rsidRDefault="00093DD8" w:rsidP="00093DD8">
      <w:pPr>
        <w:pStyle w:val="3"/>
        <w:shd w:val="clear" w:color="auto" w:fill="auto"/>
        <w:spacing w:before="0" w:after="332" w:line="270" w:lineRule="exact"/>
        <w:ind w:left="20" w:right="20" w:firstLine="700"/>
        <w:jc w:val="both"/>
      </w:pPr>
      <w:r>
        <w:t>Информация о количестве поданных заявлений о приеме и списки лиц, подавших документы, обновляются ежедневно.</w:t>
      </w:r>
    </w:p>
    <w:p w:rsidR="00093DD8" w:rsidRDefault="00093DD8" w:rsidP="00093DD8">
      <w:pPr>
        <w:pStyle w:val="31"/>
        <w:numPr>
          <w:ilvl w:val="0"/>
          <w:numId w:val="1"/>
        </w:numPr>
        <w:shd w:val="clear" w:color="auto" w:fill="auto"/>
        <w:tabs>
          <w:tab w:val="left" w:pos="1108"/>
        </w:tabs>
        <w:spacing w:before="0" w:after="228" w:line="230" w:lineRule="exact"/>
        <w:ind w:left="20" w:firstLine="700"/>
      </w:pPr>
      <w:r>
        <w:t>Прием документов, необходимых для поступления</w:t>
      </w:r>
    </w:p>
    <w:p w:rsidR="00093DD8" w:rsidRDefault="00093DD8" w:rsidP="00093DD8">
      <w:pPr>
        <w:pStyle w:val="3"/>
        <w:numPr>
          <w:ilvl w:val="0"/>
          <w:numId w:val="2"/>
        </w:numPr>
        <w:shd w:val="clear" w:color="auto" w:fill="auto"/>
        <w:tabs>
          <w:tab w:val="left" w:pos="422"/>
        </w:tabs>
        <w:spacing w:before="0" w:after="0" w:line="270" w:lineRule="exact"/>
        <w:ind w:left="20" w:right="20"/>
        <w:jc w:val="both"/>
      </w:pPr>
      <w:proofErr w:type="gramStart"/>
      <w:r>
        <w:t>Поступающий</w:t>
      </w:r>
      <w:proofErr w:type="gramEnd"/>
      <w:r>
        <w:t xml:space="preserve"> на обучение по программам </w:t>
      </w:r>
      <w:proofErr w:type="spellStart"/>
      <w:r>
        <w:t>бакалавриата</w:t>
      </w:r>
      <w:proofErr w:type="spellEnd"/>
      <w:r>
        <w:t xml:space="preserve"> вправе подать заявление (заявления) о приеме одновременно не более чем в 5 организаций высшего образования, включая НЧОУ ВО «МИЭПП». В каждой из указанных организаций </w:t>
      </w:r>
      <w:proofErr w:type="gramStart"/>
      <w:r>
        <w:t>поступающий</w:t>
      </w:r>
      <w:proofErr w:type="gramEnd"/>
      <w:r>
        <w:t xml:space="preserve"> вправе участвовать в конкурсе не более чем по 3 специальностям и (или) направлениям подготовки.</w:t>
      </w:r>
    </w:p>
    <w:p w:rsidR="00093DD8" w:rsidRDefault="00093DD8" w:rsidP="00093DD8">
      <w:pPr>
        <w:pStyle w:val="3"/>
        <w:numPr>
          <w:ilvl w:val="0"/>
          <w:numId w:val="2"/>
        </w:numPr>
        <w:shd w:val="clear" w:color="auto" w:fill="auto"/>
        <w:tabs>
          <w:tab w:val="left" w:pos="422"/>
        </w:tabs>
        <w:spacing w:before="0" w:after="0" w:line="270" w:lineRule="exact"/>
        <w:ind w:left="20" w:right="20"/>
        <w:jc w:val="both"/>
      </w:pPr>
      <w:proofErr w:type="gramStart"/>
      <w:r>
        <w:t>По каждой (каждому) из указанных в пункте 45 Правил специальностей и направлений подготовки в каждой из указанных в указанных в пункте 45 Правил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roofErr w:type="gramEnd"/>
    </w:p>
    <w:p w:rsidR="00093DD8" w:rsidRDefault="00093DD8" w:rsidP="00093DD8">
      <w:pPr>
        <w:pStyle w:val="3"/>
        <w:numPr>
          <w:ilvl w:val="0"/>
          <w:numId w:val="2"/>
        </w:numPr>
        <w:shd w:val="clear" w:color="auto" w:fill="auto"/>
        <w:tabs>
          <w:tab w:val="left" w:pos="422"/>
        </w:tabs>
        <w:spacing w:before="0" w:after="0" w:line="270" w:lineRule="exact"/>
        <w:ind w:left="20" w:right="20"/>
        <w:jc w:val="both"/>
      </w:pPr>
      <w:r>
        <w:t xml:space="preserve">При намерении одновременно поступать в Институт по различным условиям поступления и (или) различным основаниям приема поступающий подает несколько заявлений о приеме. </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proofErr w:type="gramStart"/>
      <w:r>
        <w:t xml:space="preserve">Поступающий использует каждое из следующих особых прав при поступлении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093DD8" w:rsidRDefault="00093DD8" w:rsidP="00093DD8">
      <w:pPr>
        <w:pStyle w:val="3"/>
        <w:shd w:val="clear" w:color="auto" w:fill="auto"/>
        <w:spacing w:before="0" w:after="0" w:line="270" w:lineRule="exact"/>
        <w:ind w:left="560" w:right="480"/>
      </w:pPr>
      <w:r>
        <w:lastRenderedPageBreak/>
        <w:t xml:space="preserve">указанное в пункте 28 Правил право на прием без вступительных испытаний; </w:t>
      </w:r>
    </w:p>
    <w:p w:rsidR="00093DD8" w:rsidRDefault="00093DD8" w:rsidP="00093DD8">
      <w:pPr>
        <w:pStyle w:val="3"/>
        <w:shd w:val="clear" w:color="auto" w:fill="auto"/>
        <w:spacing w:before="0" w:after="0" w:line="270" w:lineRule="exact"/>
        <w:ind w:left="560" w:right="480"/>
      </w:pPr>
      <w:r>
        <w:t>указанное в подпункте 1 пункта 31 Правил право на прием без вступительных испытаний.</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 xml:space="preserve">Каждое из особых прав, указанных в пункте 48 Правил,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w:t>
      </w:r>
      <w:proofErr w:type="gramStart"/>
      <w:r>
        <w:t>обучение по</w:t>
      </w:r>
      <w:proofErr w:type="gramEnd"/>
      <w:r>
        <w:t xml:space="preserve"> различным условиям поступления и (или) различным основаниям приема.</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proofErr w:type="gramStart"/>
      <w:r>
        <w:t>Одновременно с подачей заявления о приеме с использованием каждого из особых прав, указанных в пункте 48 Правил, поступающий вправе подать заявление (заявления) о приеме без использования указанных особых прав в Институт на те же и (или) другие образовательные программы, а также в другие организации высшего образования.</w:t>
      </w:r>
      <w:proofErr w:type="gramEnd"/>
    </w:p>
    <w:p w:rsidR="00093DD8" w:rsidRDefault="00093DD8" w:rsidP="00093DD8">
      <w:pPr>
        <w:pStyle w:val="3"/>
        <w:numPr>
          <w:ilvl w:val="0"/>
          <w:numId w:val="2"/>
        </w:numPr>
        <w:shd w:val="clear" w:color="auto" w:fill="auto"/>
        <w:tabs>
          <w:tab w:val="left" w:pos="434"/>
        </w:tabs>
        <w:spacing w:before="0" w:after="0" w:line="270" w:lineRule="exact"/>
        <w:ind w:left="20" w:right="20"/>
        <w:jc w:val="both"/>
      </w:pPr>
      <w:proofErr w:type="gramStart"/>
      <w: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roofErr w:type="gramEnd"/>
    </w:p>
    <w:p w:rsidR="00093DD8" w:rsidRDefault="00093DD8" w:rsidP="00093DD8">
      <w:pPr>
        <w:pStyle w:val="3"/>
        <w:shd w:val="clear" w:color="auto" w:fill="auto"/>
        <w:spacing w:before="0" w:after="0" w:line="270" w:lineRule="exact"/>
        <w:ind w:left="20" w:right="20" w:firstLine="540"/>
        <w:jc w:val="both"/>
      </w:pPr>
      <w:r>
        <w:t>По каждому основанию для использования права на 100 баллов Институт устанавливает одно общеобразовательное вступительное испытание, по которым поступающие могут использовать это право.</w:t>
      </w:r>
    </w:p>
    <w:p w:rsidR="00093DD8" w:rsidRDefault="00093DD8" w:rsidP="00093DD8">
      <w:pPr>
        <w:pStyle w:val="3"/>
        <w:shd w:val="clear" w:color="auto" w:fill="auto"/>
        <w:spacing w:before="0" w:after="0" w:line="270" w:lineRule="exact"/>
        <w:ind w:left="20" w:right="20" w:firstLine="540"/>
        <w:jc w:val="both"/>
      </w:pPr>
      <w:r>
        <w:t xml:space="preserve">В рамках одного конкурса </w:t>
      </w:r>
      <w:proofErr w:type="gramStart"/>
      <w:r>
        <w:t>поступающий</w:t>
      </w:r>
      <w:proofErr w:type="gramEnd"/>
      <w:r>
        <w:t xml:space="preserve"> использует каждое основание для получения права на 100 баллов в отношении общеобразовательного вступительного испытания. При участии в нескольких конкурсах </w:t>
      </w:r>
      <w:proofErr w:type="gramStart"/>
      <w:r>
        <w:t>поступающий</w:t>
      </w:r>
      <w:proofErr w:type="gramEnd"/>
      <w:r>
        <w:t xml:space="preserve"> может использовать одно и то же основание для получения одинаковых или различных прав на 100 баллов.</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Преимущество, указанное в пункте 32 Правил, используется в том же порядке, что и право на 100 баллов.</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Прием документов, необходимых для поступления, проводится в здании НЧОУ ВО «МИЭПП». Прием указанных документов может также проводиться уполномоченными должностными лицами Института в зданиях иных организаций.</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 xml:space="preserve">Документы, необходимые для поступления, представляются (направляются) в </w:t>
      </w:r>
      <w:r w:rsidRPr="006741B7">
        <w:t>НЧОУ ВО «МИЭПП</w:t>
      </w:r>
      <w:r>
        <w:t>» одним из следующих способов:</w:t>
      </w:r>
    </w:p>
    <w:p w:rsidR="00093DD8" w:rsidRDefault="00093DD8" w:rsidP="00093DD8">
      <w:pPr>
        <w:pStyle w:val="3"/>
        <w:numPr>
          <w:ilvl w:val="0"/>
          <w:numId w:val="24"/>
        </w:numPr>
        <w:shd w:val="clear" w:color="auto" w:fill="auto"/>
        <w:tabs>
          <w:tab w:val="left" w:pos="1077"/>
        </w:tabs>
        <w:spacing w:before="0" w:after="0" w:line="270" w:lineRule="exact"/>
        <w:ind w:left="20" w:right="20" w:firstLine="720"/>
        <w:jc w:val="both"/>
      </w:pPr>
      <w:r>
        <w:t>представляются поступающим или доверенным лицом в Институт, в том числе уполномоченному должностному лицу НЧОУ ВО «МИЭПП» проводящему прием документов в здании иной организации;</w:t>
      </w:r>
    </w:p>
    <w:p w:rsidR="00093DD8" w:rsidRDefault="00093DD8" w:rsidP="00093DD8">
      <w:pPr>
        <w:pStyle w:val="3"/>
        <w:numPr>
          <w:ilvl w:val="0"/>
          <w:numId w:val="24"/>
        </w:numPr>
        <w:shd w:val="clear" w:color="auto" w:fill="auto"/>
        <w:tabs>
          <w:tab w:val="left" w:pos="1077"/>
        </w:tabs>
        <w:spacing w:before="0" w:after="0" w:line="270" w:lineRule="exact"/>
        <w:ind w:left="20" w:right="20" w:firstLine="720"/>
        <w:jc w:val="both"/>
      </w:pPr>
      <w:r>
        <w:t>направляются в НЧОУ ВО «МИЭПП» через операторов почтовой связи общего пользования;</w:t>
      </w:r>
    </w:p>
    <w:p w:rsidR="00093DD8" w:rsidRPr="007B0BE2" w:rsidRDefault="007B0BE2" w:rsidP="007B0BE2">
      <w:pPr>
        <w:pStyle w:val="3"/>
        <w:numPr>
          <w:ilvl w:val="0"/>
          <w:numId w:val="24"/>
        </w:numPr>
        <w:shd w:val="clear" w:color="auto" w:fill="auto"/>
        <w:tabs>
          <w:tab w:val="left" w:pos="1077"/>
        </w:tabs>
        <w:spacing w:before="0" w:after="0" w:line="270" w:lineRule="exact"/>
        <w:ind w:left="20" w:firstLine="720"/>
        <w:jc w:val="both"/>
      </w:pPr>
      <w:r w:rsidRPr="007B0BE2">
        <w:t xml:space="preserve">принимаются по электронному адресу: </w:t>
      </w:r>
      <w:r w:rsidRPr="004971F4">
        <w:rPr>
          <w:b/>
        </w:rPr>
        <w:t>mieppvuz@yandex.ru;      beketova.ta@yandex.ru; </w:t>
      </w:r>
      <w:r w:rsidRPr="007B0BE2">
        <w:t xml:space="preserve"> </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В случае если документы, необходимые для поступления, представляются в НЧОУ ВО «МИЭПП» поступающим или доверенным лицом, поступающему или доверенному лицу выдается расписка в приеме документов.</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НЧОУ ВО «МИЭПП» не позднее срока завершения приема документов, установленного правилами приема, утвержденными НЧОУ ВО «МИЭПП» самостоятельно.</w:t>
      </w:r>
    </w:p>
    <w:p w:rsidR="00093DD8" w:rsidRDefault="00093DD8" w:rsidP="00093DD8">
      <w:pPr>
        <w:pStyle w:val="3"/>
        <w:numPr>
          <w:ilvl w:val="0"/>
          <w:numId w:val="2"/>
        </w:numPr>
        <w:shd w:val="clear" w:color="auto" w:fill="auto"/>
        <w:tabs>
          <w:tab w:val="left" w:pos="434"/>
        </w:tabs>
        <w:spacing w:before="0" w:after="0" w:line="270" w:lineRule="exact"/>
        <w:ind w:left="20"/>
        <w:jc w:val="both"/>
      </w:pPr>
      <w:r>
        <w:t>Институт размещает на официальном сайте список лиц, подавших документы,</w:t>
      </w:r>
    </w:p>
    <w:p w:rsidR="00093DD8" w:rsidRDefault="00093DD8" w:rsidP="00093DD8">
      <w:pPr>
        <w:pStyle w:val="3"/>
        <w:shd w:val="clear" w:color="auto" w:fill="auto"/>
        <w:spacing w:before="0" w:after="0" w:line="275" w:lineRule="exact"/>
        <w:ind w:left="20" w:right="20"/>
        <w:jc w:val="both"/>
      </w:pPr>
      <w:proofErr w:type="gramStart"/>
      <w:r>
        <w:t>необходимые для поступления, с указанием сведений о приеме или об отказе в приеме документов (в случае отказа - с указанием причин отказа).</w:t>
      </w:r>
      <w:proofErr w:type="gramEnd"/>
    </w:p>
    <w:p w:rsidR="00093DD8" w:rsidRDefault="00093DD8" w:rsidP="00093DD8">
      <w:pPr>
        <w:pStyle w:val="3"/>
        <w:numPr>
          <w:ilvl w:val="0"/>
          <w:numId w:val="2"/>
        </w:numPr>
        <w:shd w:val="clear" w:color="auto" w:fill="auto"/>
        <w:tabs>
          <w:tab w:val="left" w:pos="383"/>
        </w:tabs>
        <w:spacing w:before="0" w:after="0" w:line="275" w:lineRule="exact"/>
        <w:ind w:left="20"/>
        <w:jc w:val="both"/>
      </w:pPr>
      <w:r>
        <w:t xml:space="preserve">В заявлении о приеме </w:t>
      </w:r>
      <w:proofErr w:type="gramStart"/>
      <w:r>
        <w:t>поступающий</w:t>
      </w:r>
      <w:proofErr w:type="gramEnd"/>
      <w:r>
        <w:t xml:space="preserve"> указывает следующие сведения:</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фамилию, имя, отчество (при наличии);</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дату рождения;</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сведения о гражданстве (отсутствии гражданства);</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реквизиты документа, удостоверяющего личность (в том числе указание, когда и кем выдан документ);</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сведения о том, что поступающий является лицом, указанным в статье 6 Федерального закона № 84-ФЗ;</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 xml:space="preserve">сведения об образовании и документе установленного образца, отвечающем </w:t>
      </w:r>
      <w:r>
        <w:lastRenderedPageBreak/>
        <w:t>требованиям, в пункте 5 Правил;</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условия поступления на обучение и основания приема;</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proofErr w:type="gramStart"/>
      <w:r>
        <w:t xml:space="preserve">при поступлении на обучение по программам </w:t>
      </w:r>
      <w:proofErr w:type="spellStart"/>
      <w:r>
        <w:t>бакалавриата</w:t>
      </w:r>
      <w:proofErr w:type="spellEnd"/>
      <w:r>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093DD8" w:rsidRDefault="00251665" w:rsidP="00251665">
      <w:pPr>
        <w:pStyle w:val="3"/>
        <w:numPr>
          <w:ilvl w:val="0"/>
          <w:numId w:val="25"/>
        </w:numPr>
        <w:shd w:val="clear" w:color="auto" w:fill="auto"/>
        <w:tabs>
          <w:tab w:val="left" w:pos="1064"/>
        </w:tabs>
        <w:spacing w:before="0" w:after="0" w:line="275" w:lineRule="exact"/>
        <w:ind w:left="20" w:right="20" w:firstLine="720"/>
        <w:jc w:val="both"/>
      </w:pPr>
      <w:proofErr w:type="gramStart"/>
      <w:r w:rsidRPr="00251665">
        <w:rPr>
          <w:b/>
        </w:rPr>
        <w:t>не указываются</w:t>
      </w:r>
      <w:r>
        <w:t xml:space="preserve"> (согласно </w:t>
      </w:r>
      <w:r w:rsidRPr="00251665">
        <w:t>Приказ</w:t>
      </w:r>
      <w:r w:rsidR="003F482C">
        <w:t>у</w:t>
      </w:r>
      <w:r w:rsidRPr="00251665">
        <w:t xml:space="preserve"> Министерства науки и высшего образования РФ от 15 июня 2020 г. N 726 “Об особенностях приема на обучение по образовательным программам высшего образования - программам </w:t>
      </w:r>
      <w:proofErr w:type="spellStart"/>
      <w:r w:rsidRPr="00251665">
        <w:t>бакалавриата</w:t>
      </w:r>
      <w:proofErr w:type="spellEnd"/>
      <w:r w:rsidRPr="00251665">
        <w:t xml:space="preserve">, программам </w:t>
      </w:r>
      <w:proofErr w:type="spellStart"/>
      <w:r w:rsidRPr="00251665">
        <w:t>специалитета</w:t>
      </w:r>
      <w:proofErr w:type="spellEnd"/>
      <w:r w:rsidRPr="00251665">
        <w:t>, программам магистратуры, программам подготовки научно-педагогических кадров в аспирантуре на 2020/21 учебный год”</w:t>
      </w:r>
      <w:r w:rsidR="003F482C">
        <w:t xml:space="preserve">) </w:t>
      </w:r>
      <w:r w:rsidR="00093DD8">
        <w:t xml:space="preserve">при поступлении на обучение по программам </w:t>
      </w:r>
      <w:proofErr w:type="spellStart"/>
      <w:r w:rsidR="00093DD8">
        <w:t>бакалавриата</w:t>
      </w:r>
      <w:proofErr w:type="spellEnd"/>
      <w:r w:rsidR="00093DD8">
        <w:t xml:space="preserve"> - сведения о сдаче ЕГЭ и его результатах (при наличии</w:t>
      </w:r>
      <w:proofErr w:type="gramEnd"/>
      <w:r w:rsidR="00093DD8">
        <w:t xml:space="preserve">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 xml:space="preserve">при поступлении на </w:t>
      </w:r>
      <w:proofErr w:type="gramStart"/>
      <w:r>
        <w:t>обучение по программам</w:t>
      </w:r>
      <w:proofErr w:type="gramEnd"/>
      <w:r>
        <w:t xml:space="preserve"> </w:t>
      </w:r>
      <w:proofErr w:type="spellStart"/>
      <w:r>
        <w:t>бакалавриата</w:t>
      </w:r>
      <w:proofErr w:type="spellEnd"/>
      <w:r>
        <w:t xml:space="preserve"> - сведения о намерении участвовать в конкурсе по результатам общеобразовательных вступительных испытаний, проводимых Институтом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proofErr w:type="gramStart"/>
      <w:r>
        <w:t>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proofErr w:type="gramStart"/>
      <w:r>
        <w:t>сведения о наличии или отсутствии у поступающего индивидуальных достижений (при наличии - с указанием сведений о них);</w:t>
      </w:r>
      <w:proofErr w:type="gramEnd"/>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 xml:space="preserve">сведения о наличии или отсутствии </w:t>
      </w:r>
      <w:proofErr w:type="gramStart"/>
      <w:r>
        <w:t>у поступающего потребности в предоставлении места для проживания в общежитии в период</w:t>
      </w:r>
      <w:proofErr w:type="gramEnd"/>
      <w:r>
        <w:t xml:space="preserve"> обучения;</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 xml:space="preserve">почтовый адрес и (или) электронный адрес (по желанию </w:t>
      </w:r>
      <w:proofErr w:type="gramStart"/>
      <w:r>
        <w:t>поступающего</w:t>
      </w:r>
      <w:proofErr w:type="gramEnd"/>
      <w:r>
        <w:t>);</w:t>
      </w:r>
    </w:p>
    <w:p w:rsidR="00093DD8" w:rsidRDefault="003F482C" w:rsidP="003F482C">
      <w:pPr>
        <w:pStyle w:val="3"/>
        <w:numPr>
          <w:ilvl w:val="0"/>
          <w:numId w:val="25"/>
        </w:numPr>
        <w:shd w:val="clear" w:color="auto" w:fill="auto"/>
        <w:tabs>
          <w:tab w:val="left" w:pos="1064"/>
        </w:tabs>
        <w:spacing w:before="0" w:after="0" w:line="275" w:lineRule="exact"/>
        <w:ind w:left="20" w:right="20" w:firstLine="720"/>
        <w:jc w:val="both"/>
      </w:pPr>
      <w:proofErr w:type="gramStart"/>
      <w:r w:rsidRPr="003F482C">
        <w:rPr>
          <w:b/>
        </w:rPr>
        <w:t>не указыва</w:t>
      </w:r>
      <w:r>
        <w:rPr>
          <w:b/>
        </w:rPr>
        <w:t>е</w:t>
      </w:r>
      <w:r w:rsidRPr="003F482C">
        <w:rPr>
          <w:b/>
        </w:rPr>
        <w:t>тся</w:t>
      </w:r>
      <w:r w:rsidRPr="003F482C">
        <w:t xml:space="preserve"> (согласно Приказу Министерства науки и высшего образования РФ от 15 июня 2020 г. N 726 “Об особенностях приема на обучение по образовательным программам высшего образования - программам </w:t>
      </w:r>
      <w:proofErr w:type="spellStart"/>
      <w:r w:rsidRPr="003F482C">
        <w:t>бакалавриата</w:t>
      </w:r>
      <w:proofErr w:type="spellEnd"/>
      <w:r w:rsidRPr="003F482C">
        <w:t xml:space="preserve">, программам </w:t>
      </w:r>
      <w:proofErr w:type="spellStart"/>
      <w:r w:rsidRPr="003F482C">
        <w:t>специалитета</w:t>
      </w:r>
      <w:proofErr w:type="spellEnd"/>
      <w:r w:rsidRPr="003F482C">
        <w:t>, программам магистратуры, программам подготовки научно-педагогических кадров в аспирантуре на 2020/21 учебный год”)</w:t>
      </w:r>
      <w:r>
        <w:t xml:space="preserve"> </w:t>
      </w:r>
      <w:r w:rsidR="00093DD8">
        <w:t>способ возврата поданных документов (в случае не поступления на обучение и в иных случаях, установленных Правилами);</w:t>
      </w:r>
      <w:proofErr w:type="gramEnd"/>
    </w:p>
    <w:p w:rsidR="00093DD8" w:rsidRDefault="00093DD8" w:rsidP="00093DD8">
      <w:pPr>
        <w:pStyle w:val="3"/>
        <w:numPr>
          <w:ilvl w:val="0"/>
          <w:numId w:val="2"/>
        </w:numPr>
        <w:shd w:val="clear" w:color="auto" w:fill="auto"/>
        <w:tabs>
          <w:tab w:val="left" w:pos="383"/>
        </w:tabs>
        <w:spacing w:before="0" w:after="0" w:line="275" w:lineRule="exact"/>
        <w:ind w:left="20" w:right="20"/>
        <w:jc w:val="both"/>
      </w:pPr>
      <w:r>
        <w:t xml:space="preserve">В заявлении о приеме фиксируются с заверением личной подписью </w:t>
      </w:r>
      <w:proofErr w:type="gramStart"/>
      <w:r>
        <w:t>поступающего</w:t>
      </w:r>
      <w:proofErr w:type="gramEnd"/>
      <w:r>
        <w:t xml:space="preserve"> следующие факты:</w:t>
      </w:r>
    </w:p>
    <w:p w:rsidR="00093DD8" w:rsidRDefault="00093DD8" w:rsidP="00093DD8">
      <w:pPr>
        <w:pStyle w:val="3"/>
        <w:numPr>
          <w:ilvl w:val="0"/>
          <w:numId w:val="26"/>
        </w:numPr>
        <w:shd w:val="clear" w:color="auto" w:fill="auto"/>
        <w:tabs>
          <w:tab w:val="left" w:pos="1064"/>
        </w:tabs>
        <w:spacing w:before="0" w:after="0" w:line="275" w:lineRule="exact"/>
        <w:ind w:left="20" w:right="20" w:firstLine="720"/>
        <w:jc w:val="both"/>
      </w:pPr>
      <w:r>
        <w:t>ознакомление поступающего (в том числе через информационные системы общего пользования):</w:t>
      </w:r>
    </w:p>
    <w:p w:rsidR="00093DD8" w:rsidRDefault="00093DD8" w:rsidP="00093DD8">
      <w:pPr>
        <w:pStyle w:val="3"/>
        <w:shd w:val="clear" w:color="auto" w:fill="auto"/>
        <w:spacing w:before="0" w:after="0" w:line="275" w:lineRule="exact"/>
        <w:ind w:left="20" w:firstLine="720"/>
        <w:jc w:val="both"/>
      </w:pPr>
      <w:r>
        <w:t>с копией лицензии на осуществление образовательной деятельности (с приложением);</w:t>
      </w:r>
    </w:p>
    <w:p w:rsidR="00093DD8" w:rsidRDefault="00093DD8" w:rsidP="00093DD8">
      <w:pPr>
        <w:pStyle w:val="3"/>
        <w:shd w:val="clear" w:color="auto" w:fill="auto"/>
        <w:spacing w:before="0" w:after="0" w:line="275" w:lineRule="exact"/>
        <w:ind w:left="20" w:right="20" w:firstLine="720"/>
        <w:jc w:val="both"/>
      </w:pPr>
      <w:r w:rsidRPr="006C5157">
        <w:t>с копией свидетельства о государственной аккредитации (с приложением) или с информацией об отсутствии указанного свидетельства;</w:t>
      </w:r>
    </w:p>
    <w:p w:rsidR="00093DD8" w:rsidRDefault="00093DD8" w:rsidP="00093DD8">
      <w:pPr>
        <w:pStyle w:val="3"/>
        <w:shd w:val="clear" w:color="auto" w:fill="auto"/>
        <w:spacing w:before="0" w:after="0" w:line="275" w:lineRule="exact"/>
        <w:ind w:left="20" w:right="20" w:firstLine="720"/>
        <w:jc w:val="both"/>
      </w:pPr>
      <w:r>
        <w:t xml:space="preserve">с информацией о предоставляемых поступающим особых </w:t>
      </w:r>
      <w:proofErr w:type="gramStart"/>
      <w:r>
        <w:t>правах</w:t>
      </w:r>
      <w:proofErr w:type="gramEnd"/>
      <w:r>
        <w:t xml:space="preserve"> и преимуществах при приеме на обучение по программам </w:t>
      </w:r>
      <w:proofErr w:type="spellStart"/>
      <w:r>
        <w:t>бакалавриата</w:t>
      </w:r>
      <w:proofErr w:type="spellEnd"/>
      <w:r>
        <w:t>;</w:t>
      </w:r>
    </w:p>
    <w:p w:rsidR="00093DD8" w:rsidRDefault="00093DD8" w:rsidP="00093DD8">
      <w:pPr>
        <w:pStyle w:val="3"/>
        <w:shd w:val="clear" w:color="auto" w:fill="auto"/>
        <w:spacing w:before="0" w:after="0" w:line="275" w:lineRule="exact"/>
        <w:ind w:left="20" w:firstLine="720"/>
        <w:jc w:val="both"/>
      </w:pPr>
      <w:r>
        <w:t>с датами завершения приема заявлений о согласии на зачисление;</w:t>
      </w:r>
    </w:p>
    <w:p w:rsidR="00093DD8" w:rsidRDefault="00093DD8" w:rsidP="00093DD8">
      <w:pPr>
        <w:pStyle w:val="3"/>
        <w:shd w:val="clear" w:color="auto" w:fill="auto"/>
        <w:spacing w:before="0" w:after="0" w:line="275" w:lineRule="exact"/>
        <w:ind w:left="20" w:right="20" w:firstLine="720"/>
        <w:jc w:val="both"/>
      </w:pPr>
      <w:r>
        <w:t>с правилами приема, утвержденными НЧОУ ВО «МИЭПП», в том числе с правилами подачи апелляции по результатам вступительных испытаний, проводимых Институтом самостоятельно;</w:t>
      </w:r>
    </w:p>
    <w:p w:rsidR="00093DD8" w:rsidRDefault="00093DD8" w:rsidP="00093DD8">
      <w:pPr>
        <w:pStyle w:val="3"/>
        <w:numPr>
          <w:ilvl w:val="0"/>
          <w:numId w:val="26"/>
        </w:numPr>
        <w:shd w:val="clear" w:color="auto" w:fill="auto"/>
        <w:tabs>
          <w:tab w:val="left" w:pos="1064"/>
        </w:tabs>
        <w:spacing w:before="0" w:after="0" w:line="275" w:lineRule="exact"/>
        <w:ind w:left="20" w:firstLine="720"/>
        <w:jc w:val="both"/>
      </w:pPr>
      <w:r>
        <w:t>согласие поступающего на обработку его персональных данных;</w:t>
      </w:r>
    </w:p>
    <w:p w:rsidR="00093DD8" w:rsidRDefault="00093DD8" w:rsidP="00093DD8">
      <w:pPr>
        <w:pStyle w:val="3"/>
        <w:numPr>
          <w:ilvl w:val="0"/>
          <w:numId w:val="26"/>
        </w:numPr>
        <w:shd w:val="clear" w:color="auto" w:fill="auto"/>
        <w:tabs>
          <w:tab w:val="left" w:pos="1064"/>
        </w:tabs>
        <w:spacing w:before="0" w:after="0" w:line="275" w:lineRule="exact"/>
        <w:ind w:left="20" w:right="20" w:firstLine="720"/>
        <w:jc w:val="both"/>
      </w:pPr>
      <w: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093DD8" w:rsidRPr="00BB0519" w:rsidRDefault="00093DD8" w:rsidP="00093DD8">
      <w:pPr>
        <w:pStyle w:val="a9"/>
        <w:numPr>
          <w:ilvl w:val="0"/>
          <w:numId w:val="26"/>
        </w:numPr>
        <w:tabs>
          <w:tab w:val="left" w:pos="1091"/>
        </w:tabs>
        <w:kinsoku w:val="0"/>
        <w:overflowPunct w:val="0"/>
        <w:ind w:left="1090" w:hanging="260"/>
        <w:rPr>
          <w:spacing w:val="-1"/>
        </w:rPr>
      </w:pPr>
      <w:r w:rsidRPr="00BB0519">
        <w:t>при</w:t>
      </w:r>
      <w:r w:rsidRPr="00BB0519">
        <w:rPr>
          <w:spacing w:val="1"/>
        </w:rPr>
        <w:t xml:space="preserve"> </w:t>
      </w:r>
      <w:r w:rsidRPr="00BB0519">
        <w:rPr>
          <w:spacing w:val="-1"/>
        </w:rPr>
        <w:t>поступлении</w:t>
      </w:r>
      <w:r w:rsidRPr="00BB0519">
        <w:t xml:space="preserve"> на</w:t>
      </w:r>
      <w:r w:rsidRPr="00BB0519">
        <w:rPr>
          <w:spacing w:val="-4"/>
        </w:rPr>
        <w:t xml:space="preserve"> </w:t>
      </w:r>
      <w:r w:rsidRPr="00BB0519">
        <w:rPr>
          <w:spacing w:val="-1"/>
        </w:rPr>
        <w:t xml:space="preserve">обучение </w:t>
      </w:r>
      <w:r w:rsidRPr="00BB0519">
        <w:t>на</w:t>
      </w:r>
      <w:r w:rsidRPr="00BB0519">
        <w:rPr>
          <w:spacing w:val="-1"/>
        </w:rPr>
        <w:t xml:space="preserve"> места</w:t>
      </w:r>
      <w:r w:rsidRPr="00BB0519">
        <w:t xml:space="preserve"> в</w:t>
      </w:r>
      <w:r w:rsidRPr="00BB0519">
        <w:rPr>
          <w:spacing w:val="-1"/>
        </w:rPr>
        <w:t xml:space="preserve"> </w:t>
      </w:r>
      <w:r w:rsidRPr="00BB0519">
        <w:t>рамках</w:t>
      </w:r>
      <w:r w:rsidRPr="00BB0519">
        <w:rPr>
          <w:spacing w:val="2"/>
        </w:rPr>
        <w:t xml:space="preserve"> </w:t>
      </w:r>
      <w:r w:rsidRPr="00BB0519">
        <w:rPr>
          <w:spacing w:val="-1"/>
        </w:rPr>
        <w:t>контрольных</w:t>
      </w:r>
      <w:r w:rsidRPr="00BB0519">
        <w:rPr>
          <w:spacing w:val="2"/>
        </w:rPr>
        <w:t xml:space="preserve"> </w:t>
      </w:r>
      <w:r w:rsidRPr="00BB0519">
        <w:rPr>
          <w:spacing w:val="-1"/>
        </w:rPr>
        <w:t>цифр:</w:t>
      </w:r>
    </w:p>
    <w:p w:rsidR="00093DD8" w:rsidRDefault="00093DD8" w:rsidP="00093DD8">
      <w:pPr>
        <w:pStyle w:val="a9"/>
        <w:kinsoku w:val="0"/>
        <w:overflowPunct w:val="0"/>
        <w:ind w:right="115"/>
        <w:jc w:val="both"/>
      </w:pPr>
      <w:r w:rsidRPr="00BB0519">
        <w:t>при</w:t>
      </w:r>
      <w:r w:rsidRPr="00BB0519">
        <w:rPr>
          <w:spacing w:val="17"/>
        </w:rPr>
        <w:t xml:space="preserve"> </w:t>
      </w:r>
      <w:r w:rsidRPr="00BB0519">
        <w:rPr>
          <w:spacing w:val="-1"/>
        </w:rPr>
        <w:t>поступлении</w:t>
      </w:r>
      <w:r w:rsidRPr="00BB0519">
        <w:rPr>
          <w:spacing w:val="17"/>
        </w:rPr>
        <w:t xml:space="preserve"> </w:t>
      </w:r>
      <w:r w:rsidRPr="00BB0519">
        <w:t>на</w:t>
      </w:r>
      <w:r w:rsidRPr="00BB0519">
        <w:rPr>
          <w:spacing w:val="13"/>
        </w:rPr>
        <w:t xml:space="preserve"> </w:t>
      </w:r>
      <w:proofErr w:type="gramStart"/>
      <w:r w:rsidRPr="00BB0519">
        <w:rPr>
          <w:spacing w:val="-1"/>
        </w:rPr>
        <w:t>обучение</w:t>
      </w:r>
      <w:r w:rsidRPr="00BB0519">
        <w:rPr>
          <w:spacing w:val="15"/>
        </w:rPr>
        <w:t xml:space="preserve"> </w:t>
      </w:r>
      <w:r w:rsidRPr="00BB0519">
        <w:t>по</w:t>
      </w:r>
      <w:r w:rsidRPr="00BB0519">
        <w:rPr>
          <w:spacing w:val="16"/>
        </w:rPr>
        <w:t xml:space="preserve"> </w:t>
      </w:r>
      <w:r w:rsidRPr="00BB0519">
        <w:rPr>
          <w:spacing w:val="-1"/>
        </w:rPr>
        <w:t>программам</w:t>
      </w:r>
      <w:proofErr w:type="gramEnd"/>
      <w:r w:rsidRPr="00BB0519">
        <w:rPr>
          <w:spacing w:val="15"/>
        </w:rPr>
        <w:t xml:space="preserve"> </w:t>
      </w:r>
      <w:proofErr w:type="spellStart"/>
      <w:r w:rsidRPr="00BB0519">
        <w:rPr>
          <w:spacing w:val="-1"/>
        </w:rPr>
        <w:t>бакалавриата</w:t>
      </w:r>
      <w:proofErr w:type="spellEnd"/>
      <w:r w:rsidRPr="00BB0519">
        <w:rPr>
          <w:spacing w:val="34"/>
        </w:rPr>
        <w:t xml:space="preserve"> </w:t>
      </w:r>
      <w:r w:rsidRPr="00BB0519">
        <w:t>-</w:t>
      </w:r>
      <w:r w:rsidRPr="00BB0519">
        <w:rPr>
          <w:spacing w:val="32"/>
        </w:rPr>
        <w:t xml:space="preserve"> </w:t>
      </w:r>
      <w:r w:rsidRPr="00BB0519">
        <w:rPr>
          <w:spacing w:val="-1"/>
        </w:rPr>
        <w:t>отсутствие</w:t>
      </w:r>
      <w:r w:rsidRPr="00BB0519">
        <w:rPr>
          <w:spacing w:val="34"/>
        </w:rPr>
        <w:t xml:space="preserve"> </w:t>
      </w:r>
      <w:r w:rsidRPr="00BB0519">
        <w:t>у</w:t>
      </w:r>
      <w:r w:rsidRPr="00BB0519">
        <w:rPr>
          <w:spacing w:val="26"/>
        </w:rPr>
        <w:t xml:space="preserve"> </w:t>
      </w:r>
      <w:r w:rsidRPr="00BB0519">
        <w:rPr>
          <w:spacing w:val="-1"/>
        </w:rPr>
        <w:t>поступающего</w:t>
      </w:r>
      <w:r w:rsidRPr="00BB0519">
        <w:rPr>
          <w:spacing w:val="35"/>
        </w:rPr>
        <w:t xml:space="preserve"> </w:t>
      </w:r>
      <w:r w:rsidRPr="00BB0519">
        <w:rPr>
          <w:spacing w:val="-1"/>
        </w:rPr>
        <w:t>диплома</w:t>
      </w:r>
      <w:r w:rsidRPr="00BB0519">
        <w:rPr>
          <w:spacing w:val="31"/>
        </w:rPr>
        <w:t xml:space="preserve"> </w:t>
      </w:r>
      <w:r w:rsidRPr="00BB0519">
        <w:rPr>
          <w:spacing w:val="-1"/>
        </w:rPr>
        <w:t>бакалавра,</w:t>
      </w:r>
      <w:r w:rsidRPr="00BB0519">
        <w:rPr>
          <w:spacing w:val="35"/>
        </w:rPr>
        <w:t xml:space="preserve"> </w:t>
      </w:r>
      <w:r w:rsidRPr="00BB0519">
        <w:t>диплома</w:t>
      </w:r>
      <w:r w:rsidRPr="00BB0519">
        <w:rPr>
          <w:spacing w:val="31"/>
        </w:rPr>
        <w:t xml:space="preserve"> </w:t>
      </w:r>
      <w:r w:rsidRPr="00BB0519">
        <w:rPr>
          <w:spacing w:val="-1"/>
        </w:rPr>
        <w:t>специалиста,</w:t>
      </w:r>
      <w:r w:rsidRPr="00BB0519">
        <w:rPr>
          <w:spacing w:val="87"/>
        </w:rPr>
        <w:t xml:space="preserve"> </w:t>
      </w:r>
      <w:r w:rsidRPr="00BB0519">
        <w:t>диплома</w:t>
      </w:r>
      <w:r w:rsidRPr="00BB0519">
        <w:rPr>
          <w:spacing w:val="-2"/>
        </w:rPr>
        <w:t xml:space="preserve"> </w:t>
      </w:r>
      <w:r w:rsidRPr="00BB0519">
        <w:rPr>
          <w:spacing w:val="-1"/>
        </w:rPr>
        <w:t>магистра;</w:t>
      </w:r>
    </w:p>
    <w:p w:rsidR="00093DD8" w:rsidRDefault="00093DD8" w:rsidP="00093DD8">
      <w:pPr>
        <w:pStyle w:val="3"/>
        <w:numPr>
          <w:ilvl w:val="0"/>
          <w:numId w:val="26"/>
        </w:numPr>
        <w:shd w:val="clear" w:color="auto" w:fill="auto"/>
        <w:tabs>
          <w:tab w:val="left" w:pos="1064"/>
        </w:tabs>
        <w:spacing w:before="0" w:after="0" w:line="275" w:lineRule="exact"/>
        <w:ind w:left="20" w:firstLine="720"/>
        <w:jc w:val="both"/>
      </w:pPr>
      <w:r>
        <w:t xml:space="preserve">при поступлении на </w:t>
      </w:r>
      <w:proofErr w:type="gramStart"/>
      <w:r>
        <w:t>обучение по программам</w:t>
      </w:r>
      <w:proofErr w:type="gramEnd"/>
      <w:r>
        <w:t xml:space="preserve"> </w:t>
      </w:r>
      <w:proofErr w:type="spellStart"/>
      <w:r>
        <w:t>бакалавриата</w:t>
      </w:r>
      <w:proofErr w:type="spellEnd"/>
      <w:r>
        <w:t>:</w:t>
      </w:r>
    </w:p>
    <w:p w:rsidR="00093DD8" w:rsidRDefault="00093DD8" w:rsidP="00093DD8">
      <w:pPr>
        <w:pStyle w:val="3"/>
        <w:shd w:val="clear" w:color="auto" w:fill="auto"/>
        <w:spacing w:before="0" w:after="0" w:line="275" w:lineRule="exact"/>
        <w:ind w:left="20" w:right="20" w:firstLine="720"/>
        <w:jc w:val="both"/>
      </w:pPr>
      <w:r>
        <w:t>подтверждение одновременной подачи заявлений о приеме не более чем в 5 организаций высшего образования, включая НЧОУ ВО «МИЭПП»;</w:t>
      </w:r>
    </w:p>
    <w:p w:rsidR="00093DD8" w:rsidRDefault="00093DD8" w:rsidP="00093DD8">
      <w:pPr>
        <w:pStyle w:val="3"/>
        <w:shd w:val="clear" w:color="auto" w:fill="auto"/>
        <w:spacing w:before="0" w:after="0" w:line="275" w:lineRule="exact"/>
        <w:ind w:left="20" w:right="20" w:firstLine="720"/>
        <w:jc w:val="both"/>
      </w:pPr>
      <w:r>
        <w:t>при подаче нескольких заявлений о приеме в Институт - подтверждение одновременной подачи заявлений о приеме в данную организацию не более чем по 3 направлениям подготовки.</w:t>
      </w:r>
    </w:p>
    <w:p w:rsidR="00093DD8" w:rsidRPr="00E80D80" w:rsidRDefault="00093DD8" w:rsidP="00093DD8">
      <w:pPr>
        <w:pStyle w:val="a9"/>
        <w:tabs>
          <w:tab w:val="left" w:pos="1201"/>
        </w:tabs>
        <w:kinsoku w:val="0"/>
        <w:overflowPunct w:val="0"/>
        <w:ind w:left="142" w:right="110" w:firstLine="688"/>
        <w:jc w:val="both"/>
      </w:pPr>
      <w:r>
        <w:lastRenderedPageBreak/>
        <w:t>6)</w:t>
      </w:r>
      <w:r w:rsidRPr="00E80D80">
        <w:t xml:space="preserve"> при</w:t>
      </w:r>
      <w:r w:rsidRPr="00E80D80">
        <w:rPr>
          <w:spacing w:val="51"/>
        </w:rPr>
        <w:t xml:space="preserve"> </w:t>
      </w:r>
      <w:r w:rsidRPr="00E80D80">
        <w:rPr>
          <w:spacing w:val="-1"/>
        </w:rPr>
        <w:t>поступлении</w:t>
      </w:r>
      <w:r w:rsidRPr="00E80D80">
        <w:rPr>
          <w:spacing w:val="48"/>
        </w:rPr>
        <w:t xml:space="preserve"> </w:t>
      </w:r>
      <w:r w:rsidRPr="00E80D80">
        <w:t>на</w:t>
      </w:r>
      <w:r w:rsidRPr="00E80D80">
        <w:rPr>
          <w:spacing w:val="49"/>
        </w:rPr>
        <w:t xml:space="preserve"> </w:t>
      </w:r>
      <w:proofErr w:type="gramStart"/>
      <w:r w:rsidRPr="00E80D80">
        <w:rPr>
          <w:spacing w:val="-1"/>
        </w:rPr>
        <w:t>обучение</w:t>
      </w:r>
      <w:r w:rsidRPr="00E80D80">
        <w:rPr>
          <w:spacing w:val="49"/>
        </w:rPr>
        <w:t xml:space="preserve"> </w:t>
      </w:r>
      <w:r w:rsidRPr="00E80D80">
        <w:t>по</w:t>
      </w:r>
      <w:r w:rsidRPr="00E80D80">
        <w:rPr>
          <w:spacing w:val="50"/>
        </w:rPr>
        <w:t xml:space="preserve"> </w:t>
      </w:r>
      <w:r w:rsidRPr="00E80D80">
        <w:rPr>
          <w:spacing w:val="-1"/>
        </w:rPr>
        <w:t>программам</w:t>
      </w:r>
      <w:proofErr w:type="gramEnd"/>
      <w:r w:rsidRPr="00E80D80">
        <w:rPr>
          <w:spacing w:val="49"/>
        </w:rPr>
        <w:t xml:space="preserve"> </w:t>
      </w:r>
      <w:proofErr w:type="spellStart"/>
      <w:r w:rsidRPr="00E80D80">
        <w:rPr>
          <w:spacing w:val="-1"/>
        </w:rPr>
        <w:t>бакалавриата</w:t>
      </w:r>
      <w:proofErr w:type="spellEnd"/>
      <w:r w:rsidRPr="00E80D80">
        <w:rPr>
          <w:spacing w:val="52"/>
        </w:rPr>
        <w:t xml:space="preserve"> </w:t>
      </w:r>
      <w:r w:rsidRPr="00E80D80">
        <w:t>на</w:t>
      </w:r>
      <w:r w:rsidRPr="00E80D80">
        <w:rPr>
          <w:spacing w:val="13"/>
        </w:rPr>
        <w:t xml:space="preserve"> </w:t>
      </w:r>
      <w:r w:rsidRPr="00E80D80">
        <w:rPr>
          <w:spacing w:val="-1"/>
        </w:rPr>
        <w:t>места</w:t>
      </w:r>
      <w:r w:rsidRPr="00E80D80">
        <w:rPr>
          <w:spacing w:val="13"/>
        </w:rPr>
        <w:t xml:space="preserve"> </w:t>
      </w:r>
      <w:r w:rsidRPr="00E80D80">
        <w:t>в</w:t>
      </w:r>
      <w:r w:rsidRPr="00E80D80">
        <w:rPr>
          <w:spacing w:val="13"/>
        </w:rPr>
        <w:t xml:space="preserve"> </w:t>
      </w:r>
      <w:r w:rsidRPr="00E80D80">
        <w:rPr>
          <w:spacing w:val="-1"/>
        </w:rPr>
        <w:t>рамках</w:t>
      </w:r>
      <w:r w:rsidRPr="00E80D80">
        <w:rPr>
          <w:spacing w:val="16"/>
        </w:rPr>
        <w:t xml:space="preserve"> </w:t>
      </w:r>
      <w:r w:rsidRPr="00E80D80">
        <w:rPr>
          <w:spacing w:val="-1"/>
        </w:rPr>
        <w:t>контрольных</w:t>
      </w:r>
      <w:r w:rsidRPr="00E80D80">
        <w:rPr>
          <w:spacing w:val="13"/>
        </w:rPr>
        <w:t xml:space="preserve"> </w:t>
      </w:r>
      <w:r w:rsidRPr="00E80D80">
        <w:t>цифр</w:t>
      </w:r>
      <w:r w:rsidRPr="00E80D80">
        <w:rPr>
          <w:spacing w:val="12"/>
        </w:rPr>
        <w:t xml:space="preserve"> </w:t>
      </w:r>
      <w:r w:rsidRPr="00E80D80">
        <w:t>на</w:t>
      </w:r>
      <w:r w:rsidRPr="00E80D80">
        <w:rPr>
          <w:spacing w:val="13"/>
        </w:rPr>
        <w:t xml:space="preserve"> </w:t>
      </w:r>
      <w:r w:rsidRPr="00E80D80">
        <w:rPr>
          <w:spacing w:val="-1"/>
        </w:rPr>
        <w:t>основании</w:t>
      </w:r>
      <w:r w:rsidRPr="00E80D80">
        <w:rPr>
          <w:spacing w:val="12"/>
        </w:rPr>
        <w:t xml:space="preserve"> </w:t>
      </w:r>
      <w:r w:rsidRPr="00E80D80">
        <w:rPr>
          <w:spacing w:val="-1"/>
        </w:rPr>
        <w:t>особых</w:t>
      </w:r>
      <w:r w:rsidRPr="00E80D80">
        <w:rPr>
          <w:spacing w:val="13"/>
        </w:rPr>
        <w:t xml:space="preserve"> </w:t>
      </w:r>
      <w:r w:rsidRPr="00E80D80">
        <w:rPr>
          <w:spacing w:val="-1"/>
        </w:rPr>
        <w:t>прав,</w:t>
      </w:r>
      <w:r w:rsidRPr="00E80D80">
        <w:rPr>
          <w:spacing w:val="16"/>
        </w:rPr>
        <w:t xml:space="preserve"> </w:t>
      </w:r>
      <w:r w:rsidRPr="00E80D80">
        <w:rPr>
          <w:spacing w:val="-1"/>
        </w:rPr>
        <w:t>указанных</w:t>
      </w:r>
      <w:r w:rsidRPr="00E80D80">
        <w:rPr>
          <w:spacing w:val="13"/>
        </w:rPr>
        <w:t xml:space="preserve"> </w:t>
      </w:r>
      <w:r w:rsidRPr="00E80D80">
        <w:t>в</w:t>
      </w:r>
      <w:r w:rsidRPr="00E80D80">
        <w:rPr>
          <w:spacing w:val="79"/>
        </w:rPr>
        <w:t xml:space="preserve"> </w:t>
      </w:r>
      <w:r w:rsidRPr="00E80D80">
        <w:rPr>
          <w:spacing w:val="-1"/>
        </w:rPr>
        <w:t>пунктах</w:t>
      </w:r>
      <w:r w:rsidRPr="00E80D80">
        <w:rPr>
          <w:spacing w:val="3"/>
        </w:rPr>
        <w:t xml:space="preserve"> </w:t>
      </w:r>
      <w:r w:rsidRPr="00E80D80">
        <w:t xml:space="preserve">28 </w:t>
      </w:r>
      <w:r w:rsidRPr="00E80D80">
        <w:rPr>
          <w:spacing w:val="-1"/>
        </w:rPr>
        <w:t>Правил</w:t>
      </w:r>
      <w:r w:rsidRPr="00E80D80">
        <w:t xml:space="preserve"> и в </w:t>
      </w:r>
      <w:r w:rsidRPr="00E80D80">
        <w:rPr>
          <w:spacing w:val="-1"/>
        </w:rPr>
        <w:t>подпункте</w:t>
      </w:r>
      <w:r w:rsidRPr="00E80D80">
        <w:t xml:space="preserve"> 1 </w:t>
      </w:r>
      <w:r w:rsidRPr="00E80D80">
        <w:rPr>
          <w:spacing w:val="-1"/>
        </w:rPr>
        <w:t>пункта</w:t>
      </w:r>
      <w:r w:rsidRPr="00E80D80">
        <w:rPr>
          <w:spacing w:val="1"/>
        </w:rPr>
        <w:t xml:space="preserve"> </w:t>
      </w:r>
      <w:r w:rsidRPr="00E80D80">
        <w:t>31 Правил:</w:t>
      </w:r>
    </w:p>
    <w:p w:rsidR="00093DD8" w:rsidRPr="00E80D80" w:rsidRDefault="00093DD8" w:rsidP="00093DD8">
      <w:pPr>
        <w:kinsoku w:val="0"/>
        <w:overflowPunct w:val="0"/>
        <w:autoSpaceDE w:val="0"/>
        <w:autoSpaceDN w:val="0"/>
        <w:adjustRightInd w:val="0"/>
        <w:ind w:left="110" w:right="121" w:firstLine="720"/>
        <w:jc w:val="both"/>
        <w:rPr>
          <w:rFonts w:ascii="Times New Roman" w:eastAsiaTheme="minorEastAsia" w:hAnsi="Times New Roman" w:cs="Times New Roman"/>
          <w:color w:val="auto"/>
          <w:spacing w:val="-1"/>
        </w:rPr>
      </w:pPr>
      <w:r w:rsidRPr="00E80D80">
        <w:rPr>
          <w:rFonts w:ascii="Times New Roman" w:eastAsiaTheme="minorEastAsia" w:hAnsi="Times New Roman" w:cs="Times New Roman"/>
          <w:color w:val="auto"/>
          <w:spacing w:val="-1"/>
        </w:rPr>
        <w:t>подтверждение</w:t>
      </w:r>
      <w:r w:rsidRPr="00E80D80">
        <w:rPr>
          <w:rFonts w:ascii="Times New Roman" w:eastAsiaTheme="minorEastAsia" w:hAnsi="Times New Roman" w:cs="Times New Roman"/>
          <w:color w:val="auto"/>
          <w:spacing w:val="20"/>
        </w:rPr>
        <w:t xml:space="preserve"> </w:t>
      </w:r>
      <w:r w:rsidRPr="00E80D80">
        <w:rPr>
          <w:rFonts w:ascii="Times New Roman" w:eastAsiaTheme="minorEastAsia" w:hAnsi="Times New Roman" w:cs="Times New Roman"/>
          <w:color w:val="auto"/>
          <w:spacing w:val="-1"/>
        </w:rPr>
        <w:t>подачи</w:t>
      </w:r>
      <w:r w:rsidRPr="00E80D80">
        <w:rPr>
          <w:rFonts w:ascii="Times New Roman" w:eastAsiaTheme="minorEastAsia" w:hAnsi="Times New Roman" w:cs="Times New Roman"/>
          <w:color w:val="auto"/>
          <w:spacing w:val="20"/>
        </w:rPr>
        <w:t xml:space="preserve"> </w:t>
      </w:r>
      <w:r w:rsidRPr="00E80D80">
        <w:rPr>
          <w:rFonts w:ascii="Times New Roman" w:eastAsiaTheme="minorEastAsia" w:hAnsi="Times New Roman" w:cs="Times New Roman"/>
          <w:color w:val="auto"/>
          <w:spacing w:val="-1"/>
        </w:rPr>
        <w:t>заявления</w:t>
      </w:r>
      <w:r w:rsidRPr="00E80D80">
        <w:rPr>
          <w:rFonts w:ascii="Times New Roman" w:eastAsiaTheme="minorEastAsia" w:hAnsi="Times New Roman" w:cs="Times New Roman"/>
          <w:color w:val="auto"/>
          <w:spacing w:val="21"/>
        </w:rPr>
        <w:t xml:space="preserve"> </w:t>
      </w:r>
      <w:r w:rsidRPr="00E80D80">
        <w:rPr>
          <w:rFonts w:ascii="Times New Roman" w:eastAsiaTheme="minorEastAsia" w:hAnsi="Times New Roman" w:cs="Times New Roman"/>
          <w:color w:val="auto"/>
        </w:rPr>
        <w:t>о</w:t>
      </w:r>
      <w:r w:rsidRPr="00E80D80">
        <w:rPr>
          <w:rFonts w:ascii="Times New Roman" w:eastAsiaTheme="minorEastAsia" w:hAnsi="Times New Roman" w:cs="Times New Roman"/>
          <w:color w:val="auto"/>
          <w:spacing w:val="18"/>
        </w:rPr>
        <w:t xml:space="preserve"> </w:t>
      </w:r>
      <w:r w:rsidRPr="00E80D80">
        <w:rPr>
          <w:rFonts w:ascii="Times New Roman" w:eastAsiaTheme="minorEastAsia" w:hAnsi="Times New Roman" w:cs="Times New Roman"/>
          <w:color w:val="auto"/>
          <w:spacing w:val="-1"/>
        </w:rPr>
        <w:t>приеме</w:t>
      </w:r>
      <w:r w:rsidRPr="00E80D80">
        <w:rPr>
          <w:rFonts w:ascii="Times New Roman" w:eastAsiaTheme="minorEastAsia" w:hAnsi="Times New Roman" w:cs="Times New Roman"/>
          <w:color w:val="auto"/>
          <w:spacing w:val="20"/>
        </w:rPr>
        <w:t xml:space="preserve"> </w:t>
      </w:r>
      <w:r w:rsidRPr="00E80D80">
        <w:rPr>
          <w:rFonts w:ascii="Times New Roman" w:eastAsiaTheme="minorEastAsia" w:hAnsi="Times New Roman" w:cs="Times New Roman"/>
          <w:color w:val="auto"/>
        </w:rPr>
        <w:t>на</w:t>
      </w:r>
      <w:r w:rsidRPr="00E80D80">
        <w:rPr>
          <w:rFonts w:ascii="Times New Roman" w:eastAsiaTheme="minorEastAsia" w:hAnsi="Times New Roman" w:cs="Times New Roman"/>
          <w:color w:val="auto"/>
          <w:spacing w:val="20"/>
        </w:rPr>
        <w:t xml:space="preserve"> </w:t>
      </w:r>
      <w:r w:rsidRPr="00E80D80">
        <w:rPr>
          <w:rFonts w:ascii="Times New Roman" w:eastAsiaTheme="minorEastAsia" w:hAnsi="Times New Roman" w:cs="Times New Roman"/>
          <w:color w:val="auto"/>
          <w:spacing w:val="-1"/>
        </w:rPr>
        <w:t>основании</w:t>
      </w:r>
      <w:r w:rsidRPr="00E80D80">
        <w:rPr>
          <w:rFonts w:ascii="Times New Roman" w:eastAsiaTheme="minorEastAsia" w:hAnsi="Times New Roman" w:cs="Times New Roman"/>
          <w:color w:val="auto"/>
          <w:spacing w:val="22"/>
        </w:rPr>
        <w:t xml:space="preserve"> </w:t>
      </w:r>
      <w:r w:rsidRPr="00E80D80">
        <w:rPr>
          <w:rFonts w:ascii="Times New Roman" w:eastAsiaTheme="minorEastAsia" w:hAnsi="Times New Roman" w:cs="Times New Roman"/>
          <w:color w:val="auto"/>
          <w:spacing w:val="-1"/>
        </w:rPr>
        <w:t>соответствующего</w:t>
      </w:r>
      <w:r w:rsidRPr="00E80D80">
        <w:rPr>
          <w:rFonts w:ascii="Times New Roman" w:eastAsiaTheme="minorEastAsia" w:hAnsi="Times New Roman" w:cs="Times New Roman"/>
          <w:color w:val="auto"/>
          <w:spacing w:val="21"/>
        </w:rPr>
        <w:t xml:space="preserve"> </w:t>
      </w:r>
      <w:r w:rsidRPr="00E80D80">
        <w:rPr>
          <w:rFonts w:ascii="Times New Roman" w:eastAsiaTheme="minorEastAsia" w:hAnsi="Times New Roman" w:cs="Times New Roman"/>
          <w:color w:val="auto"/>
          <w:spacing w:val="-1"/>
        </w:rPr>
        <w:t>особого</w:t>
      </w:r>
      <w:r w:rsidRPr="00E80D80">
        <w:rPr>
          <w:rFonts w:ascii="Times New Roman" w:eastAsiaTheme="minorEastAsia" w:hAnsi="Times New Roman" w:cs="Times New Roman"/>
          <w:color w:val="auto"/>
          <w:spacing w:val="87"/>
        </w:rPr>
        <w:t xml:space="preserve"> </w:t>
      </w:r>
      <w:r w:rsidRPr="00E80D80">
        <w:rPr>
          <w:rFonts w:ascii="Times New Roman" w:eastAsiaTheme="minorEastAsia" w:hAnsi="Times New Roman" w:cs="Times New Roman"/>
          <w:color w:val="auto"/>
          <w:spacing w:val="-1"/>
        </w:rPr>
        <w:t>права</w:t>
      </w:r>
      <w:r w:rsidRPr="00E80D80">
        <w:rPr>
          <w:rFonts w:ascii="Times New Roman" w:eastAsiaTheme="minorEastAsia" w:hAnsi="Times New Roman" w:cs="Times New Roman"/>
          <w:color w:val="auto"/>
          <w:spacing w:val="-2"/>
        </w:rPr>
        <w:t xml:space="preserve"> </w:t>
      </w:r>
      <w:r w:rsidRPr="00E80D80">
        <w:rPr>
          <w:rFonts w:ascii="Times New Roman" w:eastAsiaTheme="minorEastAsia" w:hAnsi="Times New Roman" w:cs="Times New Roman"/>
          <w:color w:val="auto"/>
        </w:rPr>
        <w:t xml:space="preserve">только в </w:t>
      </w:r>
      <w:r>
        <w:rPr>
          <w:rFonts w:ascii="Times New Roman" w:eastAsiaTheme="minorEastAsia" w:hAnsi="Times New Roman" w:cs="Times New Roman"/>
          <w:color w:val="auto"/>
          <w:spacing w:val="-2"/>
        </w:rPr>
        <w:t>НЧОУ ВО «МИЭПП»</w:t>
      </w:r>
      <w:r w:rsidRPr="00E80D80">
        <w:rPr>
          <w:rFonts w:ascii="Times New Roman" w:eastAsiaTheme="minorEastAsia" w:hAnsi="Times New Roman" w:cs="Times New Roman"/>
          <w:color w:val="auto"/>
          <w:spacing w:val="-1"/>
        </w:rPr>
        <w:t>;</w:t>
      </w:r>
    </w:p>
    <w:p w:rsidR="00093DD8" w:rsidRDefault="00093DD8" w:rsidP="00093DD8">
      <w:pPr>
        <w:kinsoku w:val="0"/>
        <w:overflowPunct w:val="0"/>
        <w:autoSpaceDE w:val="0"/>
        <w:autoSpaceDN w:val="0"/>
        <w:adjustRightInd w:val="0"/>
        <w:ind w:left="110" w:right="116" w:firstLine="720"/>
        <w:jc w:val="both"/>
      </w:pPr>
      <w:r w:rsidRPr="00E80D80">
        <w:rPr>
          <w:rFonts w:ascii="Times New Roman" w:eastAsiaTheme="minorEastAsia" w:hAnsi="Times New Roman" w:cs="Times New Roman"/>
          <w:color w:val="auto"/>
        </w:rPr>
        <w:t>при</w:t>
      </w:r>
      <w:r w:rsidRPr="00E80D80">
        <w:rPr>
          <w:rFonts w:ascii="Times New Roman" w:eastAsiaTheme="minorEastAsia" w:hAnsi="Times New Roman" w:cs="Times New Roman"/>
          <w:color w:val="auto"/>
          <w:spacing w:val="7"/>
        </w:rPr>
        <w:t xml:space="preserve"> </w:t>
      </w:r>
      <w:r w:rsidRPr="00E80D80">
        <w:rPr>
          <w:rFonts w:ascii="Times New Roman" w:eastAsiaTheme="minorEastAsia" w:hAnsi="Times New Roman" w:cs="Times New Roman"/>
          <w:color w:val="auto"/>
          <w:spacing w:val="-1"/>
        </w:rPr>
        <w:t>подаче</w:t>
      </w:r>
      <w:r w:rsidRPr="00E80D80">
        <w:rPr>
          <w:rFonts w:ascii="Times New Roman" w:eastAsiaTheme="minorEastAsia" w:hAnsi="Times New Roman" w:cs="Times New Roman"/>
          <w:color w:val="auto"/>
          <w:spacing w:val="6"/>
        </w:rPr>
        <w:t xml:space="preserve"> </w:t>
      </w:r>
      <w:r w:rsidRPr="00E80D80">
        <w:rPr>
          <w:rFonts w:ascii="Times New Roman" w:eastAsiaTheme="minorEastAsia" w:hAnsi="Times New Roman" w:cs="Times New Roman"/>
          <w:color w:val="auto"/>
          <w:spacing w:val="-1"/>
        </w:rPr>
        <w:t>нескольких</w:t>
      </w:r>
      <w:r w:rsidRPr="00E80D80">
        <w:rPr>
          <w:rFonts w:ascii="Times New Roman" w:eastAsiaTheme="minorEastAsia" w:hAnsi="Times New Roman" w:cs="Times New Roman"/>
          <w:color w:val="auto"/>
          <w:spacing w:val="9"/>
        </w:rPr>
        <w:t xml:space="preserve"> </w:t>
      </w:r>
      <w:r w:rsidRPr="00E80D80">
        <w:rPr>
          <w:rFonts w:ascii="Times New Roman" w:eastAsiaTheme="minorEastAsia" w:hAnsi="Times New Roman" w:cs="Times New Roman"/>
          <w:color w:val="auto"/>
          <w:spacing w:val="-1"/>
        </w:rPr>
        <w:t>заявлений</w:t>
      </w:r>
      <w:r w:rsidRPr="00E80D80">
        <w:rPr>
          <w:rFonts w:ascii="Times New Roman" w:eastAsiaTheme="minorEastAsia" w:hAnsi="Times New Roman" w:cs="Times New Roman"/>
          <w:color w:val="auto"/>
          <w:spacing w:val="7"/>
        </w:rPr>
        <w:t xml:space="preserve"> </w:t>
      </w:r>
      <w:r w:rsidRPr="00E80D80">
        <w:rPr>
          <w:rFonts w:ascii="Times New Roman" w:eastAsiaTheme="minorEastAsia" w:hAnsi="Times New Roman" w:cs="Times New Roman"/>
          <w:color w:val="auto"/>
        </w:rPr>
        <w:t>о</w:t>
      </w:r>
      <w:r w:rsidRPr="00E80D80">
        <w:rPr>
          <w:rFonts w:ascii="Times New Roman" w:eastAsiaTheme="minorEastAsia" w:hAnsi="Times New Roman" w:cs="Times New Roman"/>
          <w:color w:val="auto"/>
          <w:spacing w:val="6"/>
        </w:rPr>
        <w:t xml:space="preserve"> </w:t>
      </w:r>
      <w:r w:rsidRPr="00E80D80">
        <w:rPr>
          <w:rFonts w:ascii="Times New Roman" w:eastAsiaTheme="minorEastAsia" w:hAnsi="Times New Roman" w:cs="Times New Roman"/>
          <w:color w:val="auto"/>
          <w:spacing w:val="-1"/>
        </w:rPr>
        <w:t>приеме</w:t>
      </w:r>
      <w:r w:rsidRPr="00E80D80">
        <w:rPr>
          <w:rFonts w:ascii="Times New Roman" w:eastAsiaTheme="minorEastAsia" w:hAnsi="Times New Roman" w:cs="Times New Roman"/>
          <w:color w:val="auto"/>
          <w:spacing w:val="8"/>
        </w:rPr>
        <w:t xml:space="preserve"> </w:t>
      </w:r>
      <w:r w:rsidRPr="00E80D80">
        <w:rPr>
          <w:rFonts w:ascii="Times New Roman" w:eastAsiaTheme="minorEastAsia" w:hAnsi="Times New Roman" w:cs="Times New Roman"/>
          <w:color w:val="auto"/>
        </w:rPr>
        <w:t>на</w:t>
      </w:r>
      <w:r w:rsidRPr="00E80D80">
        <w:rPr>
          <w:rFonts w:ascii="Times New Roman" w:eastAsiaTheme="minorEastAsia" w:hAnsi="Times New Roman" w:cs="Times New Roman"/>
          <w:color w:val="auto"/>
          <w:spacing w:val="6"/>
        </w:rPr>
        <w:t xml:space="preserve"> </w:t>
      </w:r>
      <w:r w:rsidRPr="00E80D80">
        <w:rPr>
          <w:rFonts w:ascii="Times New Roman" w:eastAsiaTheme="minorEastAsia" w:hAnsi="Times New Roman" w:cs="Times New Roman"/>
          <w:color w:val="auto"/>
          <w:spacing w:val="-1"/>
        </w:rPr>
        <w:t>обучение</w:t>
      </w:r>
      <w:r w:rsidRPr="00E80D80">
        <w:rPr>
          <w:rFonts w:ascii="Times New Roman" w:eastAsiaTheme="minorEastAsia" w:hAnsi="Times New Roman" w:cs="Times New Roman"/>
          <w:color w:val="auto"/>
          <w:spacing w:val="8"/>
        </w:rPr>
        <w:t xml:space="preserve"> </w:t>
      </w:r>
      <w:r w:rsidRPr="00E80D80">
        <w:rPr>
          <w:rFonts w:ascii="Times New Roman" w:eastAsiaTheme="minorEastAsia" w:hAnsi="Times New Roman" w:cs="Times New Roman"/>
          <w:color w:val="auto"/>
        </w:rPr>
        <w:t>в</w:t>
      </w:r>
      <w:r w:rsidRPr="00E80D80">
        <w:rPr>
          <w:rFonts w:ascii="Times New Roman" w:eastAsiaTheme="minorEastAsia" w:hAnsi="Times New Roman" w:cs="Times New Roman"/>
          <w:color w:val="auto"/>
          <w:spacing w:val="6"/>
        </w:rPr>
        <w:t xml:space="preserve"> </w:t>
      </w:r>
      <w:r>
        <w:rPr>
          <w:rFonts w:ascii="Times New Roman" w:eastAsiaTheme="minorEastAsia" w:hAnsi="Times New Roman" w:cs="Times New Roman"/>
          <w:color w:val="auto"/>
          <w:spacing w:val="-1"/>
        </w:rPr>
        <w:t>НЧОУ ВО «МИЭПП»</w:t>
      </w:r>
      <w:r w:rsidRPr="00E80D80">
        <w:rPr>
          <w:rFonts w:ascii="Times New Roman" w:eastAsiaTheme="minorEastAsia" w:hAnsi="Times New Roman" w:cs="Times New Roman"/>
          <w:color w:val="auto"/>
          <w:spacing w:val="25"/>
        </w:rPr>
        <w:t xml:space="preserve"> </w:t>
      </w:r>
      <w:r w:rsidRPr="00E80D80">
        <w:rPr>
          <w:rFonts w:ascii="Times New Roman" w:eastAsiaTheme="minorEastAsia" w:hAnsi="Times New Roman" w:cs="Times New Roman"/>
          <w:color w:val="auto"/>
        </w:rPr>
        <w:t>-</w:t>
      </w:r>
      <w:r w:rsidRPr="00E80D80">
        <w:rPr>
          <w:rFonts w:ascii="Times New Roman" w:eastAsiaTheme="minorEastAsia" w:hAnsi="Times New Roman" w:cs="Times New Roman"/>
          <w:color w:val="auto"/>
          <w:spacing w:val="23"/>
        </w:rPr>
        <w:t xml:space="preserve"> </w:t>
      </w:r>
      <w:r w:rsidRPr="00E80D80">
        <w:rPr>
          <w:rFonts w:ascii="Times New Roman" w:eastAsiaTheme="minorEastAsia" w:hAnsi="Times New Roman" w:cs="Times New Roman"/>
          <w:color w:val="auto"/>
          <w:spacing w:val="-1"/>
        </w:rPr>
        <w:t>подтверждение</w:t>
      </w:r>
      <w:r w:rsidRPr="00E80D80">
        <w:rPr>
          <w:rFonts w:ascii="Times New Roman" w:eastAsiaTheme="minorEastAsia" w:hAnsi="Times New Roman" w:cs="Times New Roman"/>
          <w:color w:val="auto"/>
          <w:spacing w:val="22"/>
        </w:rPr>
        <w:t xml:space="preserve"> </w:t>
      </w:r>
      <w:r w:rsidRPr="00E80D80">
        <w:rPr>
          <w:rFonts w:ascii="Times New Roman" w:eastAsiaTheme="minorEastAsia" w:hAnsi="Times New Roman" w:cs="Times New Roman"/>
          <w:color w:val="auto"/>
        </w:rPr>
        <w:t>подачи</w:t>
      </w:r>
      <w:r w:rsidRPr="00E80D80">
        <w:rPr>
          <w:rFonts w:ascii="Times New Roman" w:eastAsiaTheme="minorEastAsia" w:hAnsi="Times New Roman" w:cs="Times New Roman"/>
          <w:color w:val="auto"/>
          <w:spacing w:val="24"/>
        </w:rPr>
        <w:t xml:space="preserve"> </w:t>
      </w:r>
      <w:r w:rsidRPr="00E80D80">
        <w:rPr>
          <w:rFonts w:ascii="Times New Roman" w:eastAsiaTheme="minorEastAsia" w:hAnsi="Times New Roman" w:cs="Times New Roman"/>
          <w:color w:val="auto"/>
          <w:spacing w:val="-1"/>
        </w:rPr>
        <w:t>заявления</w:t>
      </w:r>
      <w:r w:rsidRPr="00E80D80">
        <w:rPr>
          <w:rFonts w:ascii="Times New Roman" w:eastAsiaTheme="minorEastAsia" w:hAnsi="Times New Roman" w:cs="Times New Roman"/>
          <w:color w:val="auto"/>
          <w:spacing w:val="23"/>
        </w:rPr>
        <w:t xml:space="preserve"> </w:t>
      </w:r>
      <w:r w:rsidRPr="00E80D80">
        <w:rPr>
          <w:rFonts w:ascii="Times New Roman" w:eastAsiaTheme="minorEastAsia" w:hAnsi="Times New Roman" w:cs="Times New Roman"/>
          <w:color w:val="auto"/>
        </w:rPr>
        <w:t>о</w:t>
      </w:r>
      <w:r w:rsidRPr="00E80D80">
        <w:rPr>
          <w:rFonts w:ascii="Times New Roman" w:eastAsiaTheme="minorEastAsia" w:hAnsi="Times New Roman" w:cs="Times New Roman"/>
          <w:color w:val="auto"/>
          <w:spacing w:val="26"/>
        </w:rPr>
        <w:t xml:space="preserve"> </w:t>
      </w:r>
      <w:r w:rsidRPr="00E80D80">
        <w:rPr>
          <w:rFonts w:ascii="Times New Roman" w:eastAsiaTheme="minorEastAsia" w:hAnsi="Times New Roman" w:cs="Times New Roman"/>
          <w:color w:val="auto"/>
          <w:spacing w:val="-1"/>
        </w:rPr>
        <w:t>приеме</w:t>
      </w:r>
      <w:r w:rsidRPr="00E80D80">
        <w:rPr>
          <w:rFonts w:ascii="Times New Roman" w:eastAsiaTheme="minorEastAsia" w:hAnsi="Times New Roman" w:cs="Times New Roman"/>
          <w:color w:val="auto"/>
          <w:spacing w:val="22"/>
        </w:rPr>
        <w:t xml:space="preserve"> </w:t>
      </w:r>
      <w:r w:rsidRPr="00E80D80">
        <w:rPr>
          <w:rFonts w:ascii="Times New Roman" w:eastAsiaTheme="minorEastAsia" w:hAnsi="Times New Roman" w:cs="Times New Roman"/>
          <w:color w:val="auto"/>
        </w:rPr>
        <w:t>на</w:t>
      </w:r>
      <w:r w:rsidRPr="00E80D80">
        <w:rPr>
          <w:rFonts w:ascii="Times New Roman" w:eastAsiaTheme="minorEastAsia" w:hAnsi="Times New Roman" w:cs="Times New Roman"/>
          <w:color w:val="auto"/>
          <w:spacing w:val="22"/>
        </w:rPr>
        <w:t xml:space="preserve"> </w:t>
      </w:r>
      <w:r w:rsidRPr="00E80D80">
        <w:rPr>
          <w:rFonts w:ascii="Times New Roman" w:eastAsiaTheme="minorEastAsia" w:hAnsi="Times New Roman" w:cs="Times New Roman"/>
          <w:color w:val="auto"/>
          <w:spacing w:val="-1"/>
        </w:rPr>
        <w:t>основании</w:t>
      </w:r>
      <w:r w:rsidRPr="00E80D80">
        <w:rPr>
          <w:rFonts w:ascii="Times New Roman" w:eastAsiaTheme="minorEastAsia" w:hAnsi="Times New Roman" w:cs="Times New Roman"/>
          <w:color w:val="auto"/>
          <w:spacing w:val="79"/>
        </w:rPr>
        <w:t xml:space="preserve"> </w:t>
      </w:r>
      <w:r w:rsidRPr="00E80D80">
        <w:rPr>
          <w:rFonts w:ascii="Times New Roman" w:eastAsiaTheme="minorEastAsia" w:hAnsi="Times New Roman" w:cs="Times New Roman"/>
          <w:color w:val="auto"/>
          <w:spacing w:val="-1"/>
        </w:rPr>
        <w:t>соответствующего</w:t>
      </w:r>
      <w:r w:rsidRPr="00E80D80">
        <w:rPr>
          <w:rFonts w:ascii="Times New Roman" w:eastAsiaTheme="minorEastAsia" w:hAnsi="Times New Roman" w:cs="Times New Roman"/>
          <w:color w:val="auto"/>
        </w:rPr>
        <w:t xml:space="preserve"> особого </w:t>
      </w:r>
      <w:r w:rsidRPr="00E80D80">
        <w:rPr>
          <w:rFonts w:ascii="Times New Roman" w:eastAsiaTheme="minorEastAsia" w:hAnsi="Times New Roman" w:cs="Times New Roman"/>
          <w:color w:val="auto"/>
          <w:spacing w:val="-1"/>
        </w:rPr>
        <w:t>права</w:t>
      </w:r>
      <w:r w:rsidRPr="00E80D80">
        <w:rPr>
          <w:rFonts w:ascii="Times New Roman" w:eastAsiaTheme="minorEastAsia" w:hAnsi="Times New Roman" w:cs="Times New Roman"/>
          <w:color w:val="auto"/>
          <w:spacing w:val="-2"/>
        </w:rPr>
        <w:t xml:space="preserve"> </w:t>
      </w:r>
      <w:r w:rsidRPr="00E80D80">
        <w:rPr>
          <w:rFonts w:ascii="Times New Roman" w:eastAsiaTheme="minorEastAsia" w:hAnsi="Times New Roman" w:cs="Times New Roman"/>
          <w:color w:val="auto"/>
        </w:rPr>
        <w:t>только на</w:t>
      </w:r>
      <w:r w:rsidRPr="00E80D80">
        <w:rPr>
          <w:rFonts w:ascii="Times New Roman" w:eastAsiaTheme="minorEastAsia" w:hAnsi="Times New Roman" w:cs="Times New Roman"/>
          <w:color w:val="auto"/>
          <w:spacing w:val="-1"/>
        </w:rPr>
        <w:t xml:space="preserve"> данную</w:t>
      </w:r>
      <w:r w:rsidRPr="00E80D80">
        <w:rPr>
          <w:rFonts w:ascii="Times New Roman" w:eastAsiaTheme="minorEastAsia" w:hAnsi="Times New Roman" w:cs="Times New Roman"/>
          <w:color w:val="auto"/>
        </w:rPr>
        <w:t xml:space="preserve"> </w:t>
      </w:r>
      <w:r w:rsidRPr="00E80D80">
        <w:rPr>
          <w:rFonts w:ascii="Times New Roman" w:eastAsiaTheme="minorEastAsia" w:hAnsi="Times New Roman" w:cs="Times New Roman"/>
          <w:color w:val="auto"/>
          <w:spacing w:val="-1"/>
        </w:rPr>
        <w:t>образовательную</w:t>
      </w:r>
      <w:r w:rsidRPr="00E80D80">
        <w:rPr>
          <w:rFonts w:ascii="Times New Roman" w:eastAsiaTheme="minorEastAsia" w:hAnsi="Times New Roman" w:cs="Times New Roman"/>
          <w:color w:val="auto"/>
        </w:rPr>
        <w:t xml:space="preserve"> </w:t>
      </w:r>
      <w:r w:rsidRPr="00E80D80">
        <w:rPr>
          <w:rFonts w:ascii="Times New Roman" w:eastAsiaTheme="minorEastAsia" w:hAnsi="Times New Roman" w:cs="Times New Roman"/>
          <w:color w:val="auto"/>
          <w:spacing w:val="-1"/>
        </w:rPr>
        <w:t>программу;</w:t>
      </w:r>
    </w:p>
    <w:p w:rsidR="00093DD8" w:rsidRDefault="00093DD8" w:rsidP="00093DD8">
      <w:pPr>
        <w:pStyle w:val="3"/>
        <w:shd w:val="clear" w:color="auto" w:fill="auto"/>
        <w:spacing w:before="0" w:after="0" w:line="275" w:lineRule="exact"/>
        <w:ind w:left="20" w:right="20" w:firstLine="720"/>
        <w:jc w:val="both"/>
      </w:pPr>
      <w:r>
        <w:t xml:space="preserve">7) если </w:t>
      </w:r>
      <w:proofErr w:type="gramStart"/>
      <w:r>
        <w:t>поступающий</w:t>
      </w:r>
      <w:proofErr w:type="gramEnd"/>
      <w:r>
        <w:t xml:space="preserve"> при подаче документов не представил документы, которые представляются согласно пункту 65.1 Правил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093DD8" w:rsidRDefault="00093DD8" w:rsidP="00093DD8">
      <w:pPr>
        <w:pStyle w:val="3"/>
        <w:numPr>
          <w:ilvl w:val="0"/>
          <w:numId w:val="2"/>
        </w:numPr>
        <w:shd w:val="clear" w:color="auto" w:fill="auto"/>
        <w:tabs>
          <w:tab w:val="left" w:pos="390"/>
        </w:tabs>
        <w:spacing w:before="0" w:after="0" w:line="270" w:lineRule="exact"/>
        <w:ind w:left="20" w:right="20"/>
        <w:jc w:val="both"/>
      </w:pPr>
      <w:r>
        <w:t>В случае подачи документов, необходимых для поступления, в соответствии с подпунктом 1 пункта 54 Правил заявление о приеме и факты, фиксируемые в нем в соответствии с пунктом 59 Правил, заверяются личной подписью поступающего (доверенного лица).</w:t>
      </w:r>
    </w:p>
    <w:p w:rsidR="00093DD8" w:rsidRDefault="00093DD8" w:rsidP="00093DD8">
      <w:pPr>
        <w:pStyle w:val="3"/>
        <w:numPr>
          <w:ilvl w:val="0"/>
          <w:numId w:val="2"/>
        </w:numPr>
        <w:shd w:val="clear" w:color="auto" w:fill="auto"/>
        <w:tabs>
          <w:tab w:val="left" w:pos="390"/>
        </w:tabs>
        <w:spacing w:before="0" w:after="0" w:line="270" w:lineRule="exact"/>
        <w:ind w:left="20"/>
        <w:jc w:val="both"/>
      </w:pPr>
      <w:r>
        <w:t xml:space="preserve">При подаче заявления о приеме на обучение </w:t>
      </w:r>
      <w:proofErr w:type="gramStart"/>
      <w:r>
        <w:t>поступающий</w:t>
      </w:r>
      <w:proofErr w:type="gramEnd"/>
      <w:r>
        <w:t xml:space="preserve"> представляет:</w:t>
      </w:r>
    </w:p>
    <w:p w:rsidR="00093DD8" w:rsidRDefault="00093DD8" w:rsidP="00093DD8">
      <w:pPr>
        <w:pStyle w:val="3"/>
        <w:numPr>
          <w:ilvl w:val="0"/>
          <w:numId w:val="27"/>
        </w:numPr>
        <w:shd w:val="clear" w:color="auto" w:fill="auto"/>
        <w:tabs>
          <w:tab w:val="left" w:pos="1077"/>
        </w:tabs>
        <w:spacing w:before="0" w:after="0" w:line="270" w:lineRule="exact"/>
        <w:ind w:left="20" w:firstLine="720"/>
        <w:jc w:val="both"/>
      </w:pPr>
      <w:r>
        <w:t>документ (документы), удостоверяющий личность, гражданство;</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proofErr w:type="gramStart"/>
      <w:r>
        <w:t>при поступлении на обучение в соответствии с особенностями, установленными Правилами на обучение лиц, указанных в статье 6 Федерального закона № 84-ФЗ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w:t>
      </w:r>
      <w:proofErr w:type="gramEnd"/>
      <w:r>
        <w:t xml:space="preserve"> новых субъектов - Республики Крым и города федерального значения Севастополя» и (или) Федеральным законом № 84-ФЗ;</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proofErr w:type="gramStart"/>
      <w:r>
        <w:t>документ установленного образца, отвечающий требованиям, указанным в пункте 5 Правил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roofErr w:type="gramEnd"/>
    </w:p>
    <w:p w:rsidR="00093DD8" w:rsidRDefault="00093DD8" w:rsidP="00093DD8">
      <w:pPr>
        <w:pStyle w:val="3"/>
        <w:shd w:val="clear" w:color="auto" w:fill="auto"/>
        <w:spacing w:before="0" w:after="0" w:line="270" w:lineRule="exact"/>
        <w:ind w:left="20" w:right="20" w:firstLine="720"/>
        <w:jc w:val="both"/>
      </w:pPr>
      <w: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093DD8" w:rsidRDefault="00093DD8" w:rsidP="00093DD8">
      <w:pPr>
        <w:pStyle w:val="3"/>
        <w:shd w:val="clear" w:color="auto" w:fill="auto"/>
        <w:spacing w:before="0" w:after="0" w:line="270" w:lineRule="exact"/>
        <w:ind w:left="20" w:right="20" w:firstLine="720"/>
        <w:jc w:val="both"/>
      </w:pPr>
      <w:r>
        <w:t xml:space="preserve">при представлении документа иностранного государства об образовании, которое соответствует части 3 статьи 107 Федерального закона </w:t>
      </w:r>
      <w:r>
        <w:rPr>
          <w:lang w:val="en-US"/>
        </w:rPr>
        <w:t>N</w:t>
      </w:r>
      <w:r w:rsidRPr="006B7D0B">
        <w:t xml:space="preserve"> </w:t>
      </w:r>
      <w:r>
        <w:t>273-ФЭ;</w:t>
      </w:r>
    </w:p>
    <w:p w:rsidR="00093DD8" w:rsidRDefault="00093DD8" w:rsidP="00093DD8">
      <w:pPr>
        <w:pStyle w:val="3"/>
        <w:shd w:val="clear" w:color="auto" w:fill="auto"/>
        <w:spacing w:before="0" w:after="0" w:line="270" w:lineRule="exact"/>
        <w:ind w:left="20" w:right="20" w:firstLine="720"/>
        <w:jc w:val="both"/>
      </w:pPr>
      <w:r>
        <w:t xml:space="preserve">при поступлении в Институт, он вправе самостоятельно осуществлять в установленном им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w:t>
      </w:r>
      <w:r>
        <w:rPr>
          <w:lang w:val="en-US"/>
        </w:rPr>
        <w:t>N</w:t>
      </w:r>
      <w:r w:rsidRPr="006933D9">
        <w:t xml:space="preserve"> </w:t>
      </w:r>
      <w:r>
        <w:t>273-Ф3;</w:t>
      </w:r>
    </w:p>
    <w:p w:rsidR="00093DD8" w:rsidRDefault="00093DD8" w:rsidP="00093DD8">
      <w:pPr>
        <w:pStyle w:val="3"/>
        <w:shd w:val="clear" w:color="auto" w:fill="auto"/>
        <w:spacing w:before="0" w:after="0" w:line="270" w:lineRule="exact"/>
        <w:ind w:left="20" w:right="20" w:firstLine="720"/>
        <w:jc w:val="both"/>
      </w:pPr>
      <w:r>
        <w:t>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статье 6 Федерального закона № 84-ФЗ.</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rsidRPr="00FD36A5">
        <w:t>для поступающих</w:t>
      </w:r>
      <w:r>
        <w:t>, указанных в подпункте «а» подпункта 1 пункта 20 Правил,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t>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t>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093DD8" w:rsidRDefault="006F6E07" w:rsidP="00093DD8">
      <w:pPr>
        <w:pStyle w:val="3"/>
        <w:numPr>
          <w:ilvl w:val="0"/>
          <w:numId w:val="27"/>
        </w:numPr>
        <w:shd w:val="clear" w:color="auto" w:fill="auto"/>
        <w:tabs>
          <w:tab w:val="left" w:pos="1077"/>
        </w:tabs>
        <w:spacing w:before="0" w:after="0" w:line="270" w:lineRule="exact"/>
        <w:ind w:left="20" w:right="20" w:firstLine="720"/>
        <w:jc w:val="both"/>
      </w:pPr>
      <w:r>
        <w:t>-</w:t>
      </w:r>
    </w:p>
    <w:p w:rsidR="00093DD8" w:rsidRDefault="00093DD8" w:rsidP="00093DD8">
      <w:pPr>
        <w:pStyle w:val="3"/>
        <w:numPr>
          <w:ilvl w:val="0"/>
          <w:numId w:val="27"/>
        </w:numPr>
        <w:shd w:val="clear" w:color="auto" w:fill="auto"/>
        <w:tabs>
          <w:tab w:val="left" w:pos="1077"/>
        </w:tabs>
        <w:spacing w:before="0" w:after="0" w:line="265" w:lineRule="exact"/>
        <w:ind w:left="20" w:right="20" w:firstLine="720"/>
        <w:jc w:val="both"/>
      </w:pPr>
      <w:r>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093DD8" w:rsidRDefault="00C05559" w:rsidP="00093DD8">
      <w:pPr>
        <w:pStyle w:val="3"/>
        <w:numPr>
          <w:ilvl w:val="0"/>
          <w:numId w:val="27"/>
        </w:numPr>
        <w:shd w:val="clear" w:color="auto" w:fill="auto"/>
        <w:tabs>
          <w:tab w:val="left" w:pos="1077"/>
        </w:tabs>
        <w:spacing w:before="0" w:after="0" w:line="265" w:lineRule="exact"/>
        <w:ind w:left="20" w:right="20" w:firstLine="720"/>
        <w:jc w:val="both"/>
      </w:pPr>
      <w:r>
        <w:t>-</w:t>
      </w:r>
    </w:p>
    <w:p w:rsidR="00093DD8" w:rsidRDefault="00093DD8" w:rsidP="001477B5">
      <w:pPr>
        <w:pStyle w:val="3"/>
        <w:numPr>
          <w:ilvl w:val="0"/>
          <w:numId w:val="27"/>
        </w:numPr>
        <w:shd w:val="clear" w:color="auto" w:fill="auto"/>
        <w:tabs>
          <w:tab w:val="left" w:pos="1077"/>
        </w:tabs>
        <w:spacing w:before="0" w:after="0" w:line="270" w:lineRule="exact"/>
        <w:ind w:left="20" w:right="20" w:firstLine="720"/>
        <w:jc w:val="both"/>
      </w:pPr>
      <w:r w:rsidRPr="001477B5">
        <w:t xml:space="preserve">для использования </w:t>
      </w:r>
      <w:r>
        <w:t>особого права или преимущества чемпионами (призерами) в области спорта - документ, подтверждающий статус указанного чемпиона или призера</w:t>
      </w:r>
      <w:r w:rsidR="001477B5">
        <w:t xml:space="preserve"> </w:t>
      </w:r>
      <w:r w:rsidR="001477B5" w:rsidRPr="001477B5">
        <w:t>(</w:t>
      </w:r>
      <w:r w:rsidR="001477B5" w:rsidRPr="001477B5">
        <w:rPr>
          <w:i/>
        </w:rPr>
        <w:t xml:space="preserve">направления подготовки в области физической культуры и спорта не реализуются в МИЭПП в соответствии с </w:t>
      </w:r>
      <w:r w:rsidR="001477B5" w:rsidRPr="001477B5">
        <w:rPr>
          <w:i/>
        </w:rPr>
        <w:lastRenderedPageBreak/>
        <w:t>лицензией на осуществление образовательной деятельности</w:t>
      </w:r>
      <w:r w:rsidR="001477B5">
        <w:t>)</w:t>
      </w:r>
      <w:r>
        <w:t>;</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t>для использования преимущественного права зачисления, указанного в пункте 30 Правил,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093DD8" w:rsidRDefault="00093DD8" w:rsidP="00093DD8">
      <w:pPr>
        <w:pStyle w:val="3"/>
        <w:numPr>
          <w:ilvl w:val="0"/>
          <w:numId w:val="27"/>
        </w:numPr>
        <w:shd w:val="clear" w:color="auto" w:fill="auto"/>
        <w:tabs>
          <w:tab w:val="left" w:pos="1077"/>
        </w:tabs>
        <w:spacing w:before="0" w:after="0" w:line="265" w:lineRule="exact"/>
        <w:ind w:left="20" w:right="20" w:firstLine="720"/>
        <w:jc w:val="both"/>
      </w:pPr>
      <w:r>
        <w:t>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093DD8" w:rsidRDefault="00093DD8" w:rsidP="00093DD8">
      <w:pPr>
        <w:pStyle w:val="3"/>
        <w:numPr>
          <w:ilvl w:val="0"/>
          <w:numId w:val="27"/>
        </w:numPr>
        <w:shd w:val="clear" w:color="auto" w:fill="auto"/>
        <w:tabs>
          <w:tab w:val="left" w:pos="1095"/>
        </w:tabs>
        <w:spacing w:before="0" w:after="0" w:line="275" w:lineRule="exact"/>
        <w:ind w:left="20" w:right="20" w:firstLine="720"/>
        <w:jc w:val="both"/>
      </w:pPr>
      <w:r>
        <w:t>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Институтом самостоятельно (представляются по усмотрению поступающего);</w:t>
      </w:r>
    </w:p>
    <w:p w:rsidR="00093DD8" w:rsidRDefault="00093DD8" w:rsidP="00093DD8">
      <w:pPr>
        <w:pStyle w:val="3"/>
        <w:numPr>
          <w:ilvl w:val="0"/>
          <w:numId w:val="27"/>
        </w:numPr>
        <w:shd w:val="clear" w:color="auto" w:fill="auto"/>
        <w:tabs>
          <w:tab w:val="left" w:pos="1095"/>
        </w:tabs>
        <w:spacing w:before="0" w:after="0" w:line="275" w:lineRule="exact"/>
        <w:ind w:left="20" w:firstLine="720"/>
        <w:jc w:val="both"/>
      </w:pPr>
      <w:r>
        <w:t xml:space="preserve">иные документы (представляются по усмотрению </w:t>
      </w:r>
      <w:proofErr w:type="gramStart"/>
      <w:r>
        <w:t>поступающего</w:t>
      </w:r>
      <w:proofErr w:type="gramEnd"/>
      <w:r>
        <w:t>);</w:t>
      </w:r>
    </w:p>
    <w:p w:rsidR="00093DD8" w:rsidRDefault="00093DD8" w:rsidP="00093DD8">
      <w:pPr>
        <w:pStyle w:val="3"/>
        <w:numPr>
          <w:ilvl w:val="0"/>
          <w:numId w:val="27"/>
        </w:numPr>
        <w:shd w:val="clear" w:color="auto" w:fill="auto"/>
        <w:tabs>
          <w:tab w:val="left" w:pos="1095"/>
        </w:tabs>
        <w:spacing w:before="0" w:after="0" w:line="275" w:lineRule="exact"/>
        <w:ind w:left="20" w:right="20" w:firstLine="720"/>
        <w:jc w:val="both"/>
      </w:pPr>
      <w:r>
        <w:t xml:space="preserve">2 фотографии </w:t>
      </w:r>
      <w:proofErr w:type="gramStart"/>
      <w:r>
        <w:t>поступающего</w:t>
      </w:r>
      <w:proofErr w:type="gramEnd"/>
      <w:r>
        <w:t xml:space="preserve"> - для лиц, поступающих по результатам вступительных испытаний, проводимых Институтом самостоятельно.</w:t>
      </w:r>
    </w:p>
    <w:p w:rsidR="00093DD8" w:rsidRDefault="00093DD8" w:rsidP="00093DD8">
      <w:pPr>
        <w:pStyle w:val="3"/>
        <w:numPr>
          <w:ilvl w:val="0"/>
          <w:numId w:val="2"/>
        </w:numPr>
        <w:shd w:val="clear" w:color="auto" w:fill="auto"/>
        <w:tabs>
          <w:tab w:val="left" w:pos="442"/>
        </w:tabs>
        <w:spacing w:before="0" w:after="0" w:line="275" w:lineRule="exact"/>
        <w:ind w:left="20" w:right="20"/>
        <w:jc w:val="both"/>
      </w:pPr>
      <w:r>
        <w:t xml:space="preserve">Поступающие могут представлять оригиналы или копии документов, подаваемых для поступления. </w:t>
      </w:r>
      <w:proofErr w:type="gramStart"/>
      <w:r>
        <w:t>Заверения копий</w:t>
      </w:r>
      <w:proofErr w:type="gramEnd"/>
      <w:r>
        <w:t xml:space="preserve"> указанных документов не требуется.</w:t>
      </w:r>
    </w:p>
    <w:p w:rsidR="00093DD8" w:rsidRDefault="00093DD8" w:rsidP="00093DD8">
      <w:pPr>
        <w:pStyle w:val="3"/>
        <w:shd w:val="clear" w:color="auto" w:fill="auto"/>
        <w:spacing w:before="0" w:after="0" w:line="275" w:lineRule="exact"/>
        <w:ind w:left="20" w:right="20" w:firstLine="720"/>
        <w:jc w:val="both"/>
      </w:pPr>
      <w:r>
        <w:t xml:space="preserve">Поступающий одновременно с подачей заявления о приеме подает </w:t>
      </w:r>
      <w:proofErr w:type="gramStart"/>
      <w:r>
        <w:t>заявление</w:t>
      </w:r>
      <w:proofErr w:type="gramEnd"/>
      <w:r>
        <w:t xml:space="preserve"> о согласии на зачисление с приложением оригинала документа установленного образца (в соответствии с пунктом 105 Правил) при поступлении на обучение на места в рамках контрольных цифр:</w:t>
      </w:r>
    </w:p>
    <w:p w:rsidR="00093DD8" w:rsidRDefault="00093DD8" w:rsidP="00093DD8">
      <w:pPr>
        <w:pStyle w:val="3"/>
        <w:numPr>
          <w:ilvl w:val="0"/>
          <w:numId w:val="28"/>
        </w:numPr>
        <w:shd w:val="clear" w:color="auto" w:fill="auto"/>
        <w:tabs>
          <w:tab w:val="left" w:pos="1095"/>
        </w:tabs>
        <w:spacing w:before="0" w:after="0" w:line="275" w:lineRule="exact"/>
        <w:ind w:left="20" w:firstLine="720"/>
        <w:jc w:val="both"/>
      </w:pPr>
      <w:r>
        <w:t>на основании особого права, указанного в пункте 28 Правил;</w:t>
      </w:r>
    </w:p>
    <w:p w:rsidR="00093DD8" w:rsidRDefault="00093DD8" w:rsidP="00093DD8">
      <w:pPr>
        <w:pStyle w:val="3"/>
        <w:numPr>
          <w:ilvl w:val="0"/>
          <w:numId w:val="28"/>
        </w:numPr>
        <w:shd w:val="clear" w:color="auto" w:fill="auto"/>
        <w:tabs>
          <w:tab w:val="left" w:pos="1095"/>
        </w:tabs>
        <w:spacing w:before="0" w:after="0" w:line="275" w:lineRule="exact"/>
        <w:ind w:left="20" w:firstLine="720"/>
        <w:jc w:val="both"/>
      </w:pPr>
      <w:r>
        <w:t>на основании особого права, указанного в подпункте 1 пункта 31 Правил.</w:t>
      </w:r>
    </w:p>
    <w:p w:rsidR="00093DD8" w:rsidRDefault="00093DD8" w:rsidP="00093DD8">
      <w:pPr>
        <w:pStyle w:val="3"/>
        <w:numPr>
          <w:ilvl w:val="0"/>
          <w:numId w:val="2"/>
        </w:numPr>
        <w:shd w:val="clear" w:color="auto" w:fill="auto"/>
        <w:tabs>
          <w:tab w:val="left" w:pos="442"/>
        </w:tabs>
        <w:spacing w:before="0" w:after="0" w:line="275" w:lineRule="exact"/>
        <w:ind w:left="20" w:right="20"/>
        <w:jc w:val="both"/>
      </w:pPr>
      <w:r w:rsidRPr="005F52C1">
        <w:t xml:space="preserve">В случае </w:t>
      </w:r>
      <w:r>
        <w:t xml:space="preserve">поступления на обучение в соответствии с двумя или более подпунктами пункта 62 Правил </w:t>
      </w:r>
      <w:proofErr w:type="gramStart"/>
      <w:r>
        <w:t>поступающий</w:t>
      </w:r>
      <w:proofErr w:type="gramEnd"/>
      <w:r>
        <w:t>:</w:t>
      </w:r>
    </w:p>
    <w:p w:rsidR="00093DD8" w:rsidRDefault="00093DD8" w:rsidP="00093DD8">
      <w:pPr>
        <w:pStyle w:val="3"/>
        <w:shd w:val="clear" w:color="auto" w:fill="auto"/>
        <w:spacing w:before="0" w:after="0" w:line="275" w:lineRule="exact"/>
        <w:ind w:left="20" w:right="20" w:firstLine="720"/>
        <w:jc w:val="both"/>
      </w:pPr>
      <w:r>
        <w:t xml:space="preserve">подает заявление </w:t>
      </w:r>
      <w:proofErr w:type="gramStart"/>
      <w:r>
        <w:t>о согласии на зачисление с приложением оригинала документа установленного образца в одну из организаций</w:t>
      </w:r>
      <w:proofErr w:type="gramEnd"/>
      <w:r>
        <w:t>;</w:t>
      </w:r>
    </w:p>
    <w:p w:rsidR="00093DD8" w:rsidRDefault="00093DD8" w:rsidP="00093DD8">
      <w:pPr>
        <w:pStyle w:val="3"/>
        <w:shd w:val="clear" w:color="auto" w:fill="auto"/>
        <w:spacing w:before="0" w:after="0" w:line="275" w:lineRule="exact"/>
        <w:ind w:left="20" w:right="20" w:firstLine="720"/>
        <w:jc w:val="both"/>
      </w:pPr>
      <w:r>
        <w:t>в заявлениях о приеме в иные организации указывает, в какую организацию подано (будет подано) заявление о согласии на зачисление.</w:t>
      </w:r>
    </w:p>
    <w:p w:rsidR="00093DD8" w:rsidRDefault="00093DD8" w:rsidP="00093DD8">
      <w:pPr>
        <w:pStyle w:val="3"/>
        <w:numPr>
          <w:ilvl w:val="0"/>
          <w:numId w:val="2"/>
        </w:numPr>
        <w:shd w:val="clear" w:color="auto" w:fill="auto"/>
        <w:tabs>
          <w:tab w:val="left" w:pos="442"/>
        </w:tabs>
        <w:spacing w:before="0" w:after="0" w:line="275" w:lineRule="exact"/>
        <w:ind w:left="20" w:right="20"/>
        <w:jc w:val="both"/>
      </w:pPr>
      <w:r>
        <w:t>Документ, указанный в подпункте 4 или 5 пункта 61 Правил, принимается Институтом, если срок его действия истекает не ранее дня подачи заявления о приеме, документ, указанный в подпункте 11 или 12 пункта 61 Правил, - если срок его действия истекает не ранее дня завершения приема документов и вступительных испытаний.</w:t>
      </w:r>
    </w:p>
    <w:p w:rsidR="00093DD8" w:rsidRDefault="00093DD8" w:rsidP="00093DD8">
      <w:pPr>
        <w:pStyle w:val="3"/>
        <w:shd w:val="clear" w:color="auto" w:fill="auto"/>
        <w:spacing w:before="0" w:after="0" w:line="275" w:lineRule="exact"/>
        <w:ind w:left="20" w:right="20" w:firstLine="720"/>
        <w:jc w:val="both"/>
      </w:pPr>
      <w:r>
        <w:t xml:space="preserve">Поступающий может представить при подаче документов, необходимых для поступления, документ, указанный в подпункте 6 или 11, или 12  пункта 61 Правил,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t>поступающему</w:t>
      </w:r>
      <w:proofErr w:type="gramEnd"/>
      <w:r>
        <w:t>,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093DD8" w:rsidRDefault="00093DD8" w:rsidP="00093DD8">
      <w:pPr>
        <w:pStyle w:val="3"/>
        <w:shd w:val="clear" w:color="auto" w:fill="auto"/>
        <w:spacing w:before="0" w:after="0" w:line="275" w:lineRule="exact"/>
        <w:ind w:left="20" w:right="20" w:firstLine="720"/>
        <w:jc w:val="both"/>
      </w:pPr>
      <w:r>
        <w:t xml:space="preserve">Если в документе, указанном в подпункте 4 или 5, или 11, или 13  пункта 61 Правил, не указан срок его действия, срок принимается </w:t>
      </w:r>
      <w:proofErr w:type="gramStart"/>
      <w:r>
        <w:t>равным</w:t>
      </w:r>
      <w:proofErr w:type="gramEnd"/>
      <w:r>
        <w:t xml:space="preserve"> году, начиная с даты получения документа.</w:t>
      </w:r>
    </w:p>
    <w:p w:rsidR="00093DD8" w:rsidRDefault="00093DD8" w:rsidP="00093DD8">
      <w:pPr>
        <w:pStyle w:val="3"/>
        <w:shd w:val="clear" w:color="auto" w:fill="auto"/>
        <w:spacing w:before="0" w:after="0" w:line="275" w:lineRule="exact"/>
        <w:ind w:left="20" w:right="20" w:firstLine="720"/>
        <w:jc w:val="both"/>
      </w:pPr>
      <w:r>
        <w:t>Документ, указанный в подпункте 7 или 8, или 9, или 13 пункта 61 Правил, принимается организацией с учетом срока, указанного соответственно в пункте 28 или 31 Правил.</w:t>
      </w:r>
    </w:p>
    <w:p w:rsidR="00093DD8" w:rsidRDefault="00093DD8" w:rsidP="00093DD8">
      <w:pPr>
        <w:pStyle w:val="3"/>
        <w:numPr>
          <w:ilvl w:val="0"/>
          <w:numId w:val="2"/>
        </w:numPr>
        <w:shd w:val="clear" w:color="auto" w:fill="auto"/>
        <w:tabs>
          <w:tab w:val="left" w:pos="442"/>
        </w:tabs>
        <w:spacing w:before="0" w:after="0" w:line="275" w:lineRule="exact"/>
        <w:ind w:left="20" w:right="20"/>
        <w:jc w:val="both"/>
      </w:pPr>
      <w:r w:rsidRPr="00C81406">
        <w:t>Заявление</w:t>
      </w:r>
      <w:r>
        <w:t xml:space="preserve">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t>апостиля</w:t>
      </w:r>
      <w:proofErr w:type="spellEnd"/>
      <w: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t>апостиля</w:t>
      </w:r>
      <w:proofErr w:type="spellEnd"/>
      <w:r>
        <w:t xml:space="preserve"> не требуются). </w:t>
      </w:r>
    </w:p>
    <w:p w:rsidR="00093DD8" w:rsidRDefault="00093DD8" w:rsidP="00093DD8">
      <w:pPr>
        <w:pStyle w:val="3"/>
        <w:numPr>
          <w:ilvl w:val="1"/>
          <w:numId w:val="2"/>
        </w:numPr>
        <w:shd w:val="clear" w:color="auto" w:fill="auto"/>
        <w:tabs>
          <w:tab w:val="left" w:pos="1385"/>
        </w:tabs>
        <w:spacing w:before="0" w:after="0" w:line="270" w:lineRule="exact"/>
        <w:ind w:left="20" w:right="20" w:firstLine="720"/>
        <w:jc w:val="both"/>
      </w:pPr>
      <w:r>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представления свидетельства о признании иностранного образования не позднее дня завершения приема заявлений о согласии на зачисление.</w:t>
      </w:r>
    </w:p>
    <w:p w:rsidR="00093DD8" w:rsidRDefault="00093DD8" w:rsidP="00093DD8">
      <w:pPr>
        <w:pStyle w:val="3"/>
        <w:shd w:val="clear" w:color="auto" w:fill="auto"/>
        <w:spacing w:before="0" w:after="0" w:line="270" w:lineRule="exact"/>
        <w:ind w:left="20" w:right="20" w:firstLine="720"/>
        <w:jc w:val="both"/>
      </w:pPr>
      <w:r>
        <w:t xml:space="preserve">При представлении документа иностранного государства об образовании, к которому предъявляется требование легализации или проставления </w:t>
      </w:r>
      <w:proofErr w:type="spellStart"/>
      <w:r>
        <w:t>апостиля</w:t>
      </w:r>
      <w:proofErr w:type="spellEnd"/>
      <w:r>
        <w:t xml:space="preserve">, поступающий может при подаче заявления о приеме представить указанный документ без легализации или </w:t>
      </w:r>
      <w:proofErr w:type="spellStart"/>
      <w:r>
        <w:t>апостиля</w:t>
      </w:r>
      <w:proofErr w:type="spellEnd"/>
      <w:r>
        <w:t xml:space="preserve"> с </w:t>
      </w:r>
      <w:r>
        <w:lastRenderedPageBreak/>
        <w:t xml:space="preserve">последующим предоставлением указанного документа с легализацией или </w:t>
      </w:r>
      <w:proofErr w:type="spellStart"/>
      <w:r>
        <w:t>апостилем</w:t>
      </w:r>
      <w:proofErr w:type="spellEnd"/>
      <w:r>
        <w:t xml:space="preserve"> не позднее дня завершения приема заявлений о согласии на зачисление.</w:t>
      </w:r>
    </w:p>
    <w:p w:rsidR="00093DD8" w:rsidRDefault="00093DD8" w:rsidP="00093DD8">
      <w:pPr>
        <w:pStyle w:val="3"/>
        <w:numPr>
          <w:ilvl w:val="0"/>
          <w:numId w:val="2"/>
        </w:numPr>
        <w:shd w:val="clear" w:color="auto" w:fill="auto"/>
        <w:tabs>
          <w:tab w:val="left" w:pos="442"/>
        </w:tabs>
        <w:spacing w:before="0" w:after="0" w:line="270" w:lineRule="exact"/>
        <w:ind w:left="20" w:right="20"/>
        <w:jc w:val="both"/>
      </w:pPr>
      <w:r>
        <w:t xml:space="preserve">Если поступающий представил поданные документы с нарушением Правил (за исключением случая, когда указанное нарушение распространяется не на все условия </w:t>
      </w:r>
      <w:proofErr w:type="gramStart"/>
      <w:r>
        <w:t>поступления</w:t>
      </w:r>
      <w:proofErr w:type="gramEnd"/>
      <w:r>
        <w:t xml:space="preserve"> на обучение</w:t>
      </w:r>
    </w:p>
    <w:p w:rsidR="00093DD8" w:rsidRDefault="00093DD8" w:rsidP="00093DD8">
      <w:pPr>
        <w:pStyle w:val="3"/>
        <w:shd w:val="clear" w:color="auto" w:fill="auto"/>
        <w:spacing w:before="0" w:after="0" w:line="275" w:lineRule="exact"/>
        <w:ind w:left="20" w:right="20"/>
        <w:jc w:val="both"/>
      </w:pPr>
      <w:r>
        <w:t xml:space="preserve">и основания приема, указанные в заявлении о приеме), организация возвращает документы </w:t>
      </w:r>
      <w:proofErr w:type="gramStart"/>
      <w:r>
        <w:t>поступающему</w:t>
      </w:r>
      <w:proofErr w:type="gramEnd"/>
      <w:r>
        <w:t>:</w:t>
      </w:r>
    </w:p>
    <w:p w:rsidR="00093DD8" w:rsidRDefault="00093DD8" w:rsidP="00093DD8">
      <w:pPr>
        <w:pStyle w:val="3"/>
        <w:shd w:val="clear" w:color="auto" w:fill="auto"/>
        <w:spacing w:before="0" w:after="0" w:line="275" w:lineRule="exact"/>
        <w:ind w:left="20" w:right="20"/>
        <w:jc w:val="both"/>
      </w:pPr>
      <w:r>
        <w:t xml:space="preserve">         в случае представления документов в организацию лично поступающим (доверенным лицом) - в день представления документов;</w:t>
      </w:r>
    </w:p>
    <w:p w:rsidR="00093DD8" w:rsidRDefault="00093DD8" w:rsidP="00093DD8">
      <w:pPr>
        <w:pStyle w:val="3"/>
        <w:shd w:val="clear" w:color="auto" w:fill="auto"/>
        <w:spacing w:before="0" w:after="0" w:line="275" w:lineRule="exact"/>
        <w:ind w:left="20" w:right="20"/>
        <w:jc w:val="both"/>
      </w:pPr>
      <w:r>
        <w:t xml:space="preserve">         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Институт.</w:t>
      </w:r>
    </w:p>
    <w:p w:rsidR="00093DD8" w:rsidRDefault="00093DD8" w:rsidP="00093DD8">
      <w:pPr>
        <w:pStyle w:val="3"/>
        <w:shd w:val="clear" w:color="auto" w:fill="auto"/>
        <w:spacing w:before="0" w:after="0" w:line="275" w:lineRule="exact"/>
        <w:ind w:left="20" w:right="20"/>
        <w:jc w:val="both"/>
      </w:pPr>
      <w:r>
        <w:t xml:space="preserve">         </w:t>
      </w:r>
      <w:proofErr w:type="gramStart"/>
      <w:r>
        <w:t>Если документы, которые представляются согласно пункту 65.1 Правил не позднее дня завершения приема заявлений о согласии на зачисление, не представлены в этот срок, Институт возвращает документы поступающему в соответствии со способом возврата, у</w:t>
      </w:r>
      <w:r w:rsidR="003F482C">
        <w:t>казанным в заявлении о приеме (</w:t>
      </w:r>
      <w:r>
        <w:t>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roofErr w:type="gramEnd"/>
    </w:p>
    <w:p w:rsidR="003563EC" w:rsidRDefault="003563EC" w:rsidP="00093DD8">
      <w:pPr>
        <w:pStyle w:val="3"/>
        <w:shd w:val="clear" w:color="auto" w:fill="auto"/>
        <w:spacing w:before="0" w:after="0" w:line="275" w:lineRule="exact"/>
        <w:ind w:left="20" w:right="20"/>
        <w:jc w:val="both"/>
      </w:pPr>
      <w:r>
        <w:t xml:space="preserve">         </w:t>
      </w:r>
      <w:proofErr w:type="gramStart"/>
      <w:r>
        <w:t>в случае п</w:t>
      </w:r>
      <w:r w:rsidRPr="003563EC">
        <w:t>одаче заявления о приеме посредством электронной информационной системы, включая возврат заявления о приеме в связи с представлением неполного комплекта документов, документов, содержащих недостоверные сведения, при проведении организацией самостоятельно вступительных испытаний, и рассмотрении апелляций, подачу заявления о согласии на зачисление, заявления об отказе от зачисления, осуществляется с использованием дистанционных технологий.</w:t>
      </w:r>
      <w:r>
        <w:t xml:space="preserve"> </w:t>
      </w:r>
      <w:proofErr w:type="gramEnd"/>
    </w:p>
    <w:p w:rsidR="00093DD8" w:rsidRDefault="00093DD8" w:rsidP="00736398">
      <w:pPr>
        <w:pStyle w:val="3"/>
        <w:numPr>
          <w:ilvl w:val="0"/>
          <w:numId w:val="2"/>
        </w:numPr>
        <w:shd w:val="clear" w:color="auto" w:fill="auto"/>
        <w:tabs>
          <w:tab w:val="left" w:pos="467"/>
        </w:tabs>
        <w:spacing w:before="0" w:after="0" w:line="275" w:lineRule="exact"/>
        <w:ind w:left="20" w:right="20"/>
        <w:jc w:val="both"/>
      </w:pPr>
      <w:r>
        <w:t>НЧОУ ВО «МИЭПП» осуществляет проверку достоверности сведений, указанных в заявлении о приеме, и подлинности поданных документов</w:t>
      </w:r>
      <w:r w:rsidR="00736398" w:rsidRPr="00736398">
        <w:t xml:space="preserve"> и соответствия действительности поданных электронных образов документов</w:t>
      </w:r>
      <w:r>
        <w:t>. При проведении указанной проверки Институт вправе обращаться в соответствующие государственные информационные системы, государственные (муниципальные) органы и организации.</w:t>
      </w:r>
    </w:p>
    <w:p w:rsidR="00093DD8" w:rsidRDefault="00093DD8" w:rsidP="00093DD8">
      <w:pPr>
        <w:pStyle w:val="3"/>
        <w:numPr>
          <w:ilvl w:val="0"/>
          <w:numId w:val="2"/>
        </w:numPr>
        <w:shd w:val="clear" w:color="auto" w:fill="auto"/>
        <w:tabs>
          <w:tab w:val="left" w:pos="467"/>
        </w:tabs>
        <w:spacing w:before="0" w:after="0" w:line="275" w:lineRule="exact"/>
        <w:ind w:left="20" w:right="20"/>
        <w:jc w:val="both"/>
      </w:pPr>
      <w:proofErr w:type="gramStart"/>
      <w:r>
        <w:t>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Институт доверенными лицами.</w:t>
      </w:r>
      <w:proofErr w:type="gramEnd"/>
    </w:p>
    <w:p w:rsidR="00093DD8" w:rsidRDefault="00093DD8" w:rsidP="00093DD8">
      <w:pPr>
        <w:pStyle w:val="3"/>
        <w:numPr>
          <w:ilvl w:val="0"/>
          <w:numId w:val="2"/>
        </w:numPr>
        <w:shd w:val="clear" w:color="auto" w:fill="auto"/>
        <w:tabs>
          <w:tab w:val="left" w:pos="467"/>
        </w:tabs>
        <w:spacing w:before="0" w:after="0" w:line="275" w:lineRule="exact"/>
        <w:ind w:left="20" w:right="20"/>
        <w:jc w:val="both"/>
      </w:pPr>
      <w:proofErr w:type="gramStart"/>
      <w:r>
        <w:t>Поступающий</w:t>
      </w:r>
      <w:proofErr w:type="gramEnd"/>
      <w:r>
        <w:t xml:space="preserve"> имеет право на любом этапе поступления на обучение отозвать поданные документы, подав заявление об отзыве документов способом, указанным в 54 Правила,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093DD8" w:rsidRPr="009D3906" w:rsidRDefault="00093DD8" w:rsidP="00093DD8">
      <w:pPr>
        <w:pStyle w:val="3"/>
        <w:numPr>
          <w:ilvl w:val="0"/>
          <w:numId w:val="2"/>
        </w:numPr>
        <w:shd w:val="clear" w:color="auto" w:fill="auto"/>
        <w:tabs>
          <w:tab w:val="left" w:pos="467"/>
        </w:tabs>
        <w:spacing w:before="0" w:after="0" w:line="275" w:lineRule="exact"/>
        <w:ind w:left="20" w:right="20"/>
        <w:jc w:val="both"/>
      </w:pPr>
      <w:r w:rsidRPr="009D3906">
        <w:t xml:space="preserve">Если </w:t>
      </w:r>
      <w:proofErr w:type="gramStart"/>
      <w:r w:rsidRPr="009D3906">
        <w:t xml:space="preserve">при поступлении на места </w:t>
      </w:r>
      <w:r>
        <w:t xml:space="preserve">в рамках контрольных цифр </w:t>
      </w:r>
      <w:r w:rsidRPr="009D3906">
        <w:t>по договорам об оказании</w:t>
      </w:r>
      <w:proofErr w:type="gramEnd"/>
      <w:r w:rsidRPr="009D3906">
        <w:t xml:space="preserve"> платных образовательных услуг поступающий (доверенное лицо) до завершения процедур зачисления по соответствующим условиям поступления подал заявление об отзыве документов, поданные документы выдаются:</w:t>
      </w:r>
    </w:p>
    <w:p w:rsidR="00093DD8" w:rsidRDefault="00093DD8" w:rsidP="00093DD8">
      <w:pPr>
        <w:pStyle w:val="3"/>
        <w:shd w:val="clear" w:color="auto" w:fill="auto"/>
        <w:spacing w:before="0" w:after="0" w:line="275" w:lineRule="exact"/>
        <w:ind w:left="20" w:right="20" w:firstLine="720"/>
      </w:pPr>
      <w:r w:rsidRPr="009D3906">
        <w:t>в течение двух часов после подачи заявления - в случае подачи заявления не позднее</w:t>
      </w:r>
      <w:r>
        <w:t>,</w:t>
      </w:r>
      <w:r w:rsidRPr="009D3906">
        <w:t xml:space="preserve"> чем за 2 часа до конца рабочего дня;</w:t>
      </w:r>
    </w:p>
    <w:p w:rsidR="00093DD8" w:rsidRDefault="00093DD8" w:rsidP="00093DD8">
      <w:pPr>
        <w:pStyle w:val="3"/>
        <w:shd w:val="clear" w:color="auto" w:fill="auto"/>
        <w:spacing w:before="0" w:after="0" w:line="275" w:lineRule="exact"/>
        <w:ind w:left="20" w:right="20" w:firstLine="720"/>
      </w:pPr>
      <w:r>
        <w:t>в течение первых двух часов следующего рабочего дня - в случае подачи заявления менее чем за 2 часа до конца рабочего дня.</w:t>
      </w:r>
    </w:p>
    <w:p w:rsidR="00093DD8" w:rsidRDefault="00093DD8" w:rsidP="00093DD8">
      <w:pPr>
        <w:pStyle w:val="3"/>
        <w:numPr>
          <w:ilvl w:val="0"/>
          <w:numId w:val="2"/>
        </w:numPr>
        <w:shd w:val="clear" w:color="auto" w:fill="auto"/>
        <w:tabs>
          <w:tab w:val="left" w:pos="467"/>
        </w:tabs>
        <w:spacing w:before="0" w:after="336" w:line="275" w:lineRule="exact"/>
        <w:ind w:left="20" w:right="20"/>
        <w:jc w:val="both"/>
      </w:pPr>
      <w:proofErr w:type="gramStart"/>
      <w:r>
        <w:t>В случае отзыва документов (за исключением случая, указанного в 70 Правил) либо не поступления на обучение оригиналы документов, представленные лицом, поступающим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w:t>
      </w:r>
      <w:proofErr w:type="gramEnd"/>
      <w:r>
        <w:t xml:space="preserve"> документов или в заявлении о приеме.</w:t>
      </w:r>
    </w:p>
    <w:p w:rsidR="00093DD8" w:rsidRDefault="00093DD8" w:rsidP="00093DD8">
      <w:pPr>
        <w:pStyle w:val="31"/>
        <w:numPr>
          <w:ilvl w:val="0"/>
          <w:numId w:val="1"/>
        </w:numPr>
        <w:shd w:val="clear" w:color="auto" w:fill="auto"/>
        <w:tabs>
          <w:tab w:val="left" w:pos="1065"/>
        </w:tabs>
        <w:spacing w:before="0" w:after="218" w:line="230" w:lineRule="exact"/>
        <w:ind w:left="580"/>
      </w:pPr>
      <w:r>
        <w:t>Вступительные испытания, проводимые Институтом самостоятельно</w:t>
      </w:r>
    </w:p>
    <w:p w:rsidR="00093DD8" w:rsidRDefault="00093DD8" w:rsidP="00093DD8">
      <w:pPr>
        <w:pStyle w:val="3"/>
        <w:numPr>
          <w:ilvl w:val="0"/>
          <w:numId w:val="2"/>
        </w:numPr>
        <w:shd w:val="clear" w:color="auto" w:fill="auto"/>
        <w:tabs>
          <w:tab w:val="left" w:pos="467"/>
        </w:tabs>
        <w:spacing w:before="0" w:after="0" w:line="270" w:lineRule="exact"/>
        <w:ind w:left="20" w:right="20"/>
        <w:jc w:val="both"/>
      </w:pPr>
      <w:r>
        <w:t xml:space="preserve">НЧОУ ВО «МИЭПП» самостоятельно проводит в соответствии с Правилами </w:t>
      </w:r>
      <w:r>
        <w:lastRenderedPageBreak/>
        <w:t>общеобразовательные вступительные испытания.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Правилами.</w:t>
      </w:r>
    </w:p>
    <w:p w:rsidR="00093DD8" w:rsidRDefault="00093DD8" w:rsidP="00093DD8">
      <w:pPr>
        <w:pStyle w:val="3"/>
        <w:numPr>
          <w:ilvl w:val="0"/>
          <w:numId w:val="2"/>
        </w:numPr>
        <w:shd w:val="clear" w:color="auto" w:fill="auto"/>
        <w:tabs>
          <w:tab w:val="left" w:pos="467"/>
        </w:tabs>
        <w:spacing w:before="0" w:after="0" w:line="270" w:lineRule="exact"/>
        <w:ind w:left="20" w:right="20"/>
        <w:jc w:val="both"/>
      </w:pPr>
      <w:r>
        <w:t xml:space="preserve">Вступительные испытания при приеме </w:t>
      </w:r>
      <w:r w:rsidRPr="00BB0519">
        <w:t>на</w:t>
      </w:r>
      <w:r w:rsidRPr="00BB0519">
        <w:rPr>
          <w:spacing w:val="34"/>
        </w:rPr>
        <w:t xml:space="preserve"> </w:t>
      </w:r>
      <w:r w:rsidRPr="00BB0519">
        <w:rPr>
          <w:spacing w:val="-1"/>
        </w:rPr>
        <w:t>программы</w:t>
      </w:r>
      <w:r w:rsidRPr="00BB0519">
        <w:rPr>
          <w:spacing w:val="35"/>
        </w:rPr>
        <w:t xml:space="preserve"> </w:t>
      </w:r>
      <w:r w:rsidRPr="00BB0519">
        <w:t>подготовки</w:t>
      </w:r>
      <w:r w:rsidRPr="00BB0519">
        <w:rPr>
          <w:spacing w:val="37"/>
        </w:rPr>
        <w:t xml:space="preserve"> </w:t>
      </w:r>
      <w:proofErr w:type="spellStart"/>
      <w:r w:rsidRPr="00BB0519">
        <w:rPr>
          <w:spacing w:val="-1"/>
        </w:rPr>
        <w:t>бакалавриата</w:t>
      </w:r>
      <w:proofErr w:type="spellEnd"/>
      <w:r w:rsidRPr="00BB0519">
        <w:rPr>
          <w:spacing w:val="6"/>
        </w:rPr>
        <w:t xml:space="preserve"> </w:t>
      </w:r>
      <w:r>
        <w:rPr>
          <w:spacing w:val="6"/>
        </w:rPr>
        <w:t xml:space="preserve"> (далее – вступительные испытания) </w:t>
      </w:r>
      <w:r>
        <w:t xml:space="preserve">проводятся по общеобразовательному предмету в письменной форме (тестирование). </w:t>
      </w:r>
    </w:p>
    <w:p w:rsidR="00093DD8" w:rsidRDefault="00093DD8" w:rsidP="00093DD8">
      <w:pPr>
        <w:pStyle w:val="3"/>
        <w:numPr>
          <w:ilvl w:val="0"/>
          <w:numId w:val="2"/>
        </w:numPr>
        <w:shd w:val="clear" w:color="auto" w:fill="auto"/>
        <w:tabs>
          <w:tab w:val="left" w:pos="467"/>
        </w:tabs>
        <w:spacing w:before="0" w:after="0" w:line="270" w:lineRule="exact"/>
        <w:ind w:left="20"/>
        <w:jc w:val="both"/>
      </w:pPr>
      <w:r>
        <w:t>Вступительные испытания проводятся на русском языке.</w:t>
      </w:r>
    </w:p>
    <w:p w:rsidR="00EC1F85" w:rsidRDefault="00EC1F85" w:rsidP="00EC1F85">
      <w:pPr>
        <w:pStyle w:val="3"/>
        <w:numPr>
          <w:ilvl w:val="0"/>
          <w:numId w:val="2"/>
        </w:numPr>
        <w:shd w:val="clear" w:color="auto" w:fill="auto"/>
        <w:tabs>
          <w:tab w:val="left" w:pos="467"/>
        </w:tabs>
        <w:spacing w:before="0" w:after="0" w:line="270" w:lineRule="exact"/>
        <w:ind w:left="20" w:right="20"/>
        <w:jc w:val="both"/>
      </w:pPr>
      <w:r>
        <w:t xml:space="preserve">При проведении Институтом </w:t>
      </w:r>
      <w:r w:rsidR="00093DD8">
        <w:t xml:space="preserve"> вступительны</w:t>
      </w:r>
      <w:r>
        <w:t>х</w:t>
      </w:r>
      <w:r w:rsidR="00093DD8">
        <w:t xml:space="preserve"> испытани</w:t>
      </w:r>
      <w:r>
        <w:t>й</w:t>
      </w:r>
      <w:r w:rsidR="00093DD8">
        <w:t xml:space="preserve"> с использованием дистанционных технологий</w:t>
      </w:r>
      <w:r>
        <w:t xml:space="preserve"> </w:t>
      </w:r>
      <w:r w:rsidRPr="00EC1F85">
        <w:t xml:space="preserve">организация обеспечивает идентификацию личности поступающего, выбор способа которой осуществляется </w:t>
      </w:r>
      <w:r>
        <w:t>Институтом</w:t>
      </w:r>
      <w:r w:rsidRPr="00EC1F85">
        <w:t xml:space="preserve"> самостоятельно.</w:t>
      </w:r>
      <w:r>
        <w:t xml:space="preserve"> </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 xml:space="preserve">Одно вступительное испытание проводится одновременно для всех поступающих либо в различные сроки для различных </w:t>
      </w:r>
      <w:proofErr w:type="gramStart"/>
      <w:r>
        <w:t>групп</w:t>
      </w:r>
      <w:proofErr w:type="gramEnd"/>
      <w:r>
        <w:t xml:space="preserve"> поступающих (в том числе по мере формирования указанных групп из числа лиц, подавших необходимые документы).</w:t>
      </w:r>
    </w:p>
    <w:p w:rsidR="00093DD8" w:rsidRDefault="00093DD8" w:rsidP="00093DD8">
      <w:pPr>
        <w:pStyle w:val="3"/>
        <w:shd w:val="clear" w:color="auto" w:fill="auto"/>
        <w:spacing w:before="0" w:after="0" w:line="270" w:lineRule="exact"/>
        <w:ind w:left="20" w:right="20"/>
        <w:jc w:val="both"/>
      </w:pPr>
      <w:r>
        <w:t xml:space="preserve">Для каждой группы </w:t>
      </w:r>
      <w:proofErr w:type="gramStart"/>
      <w:r>
        <w:t>поступающих</w:t>
      </w:r>
      <w:proofErr w:type="gramEnd"/>
      <w:r>
        <w:t xml:space="preserve">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По одному общеобразовательному предмету в рамках одного конкурса устанавливается одно общеобразовательное вступительное испытание.</w:t>
      </w:r>
    </w:p>
    <w:p w:rsidR="00093DD8" w:rsidRDefault="00093DD8" w:rsidP="00093DD8">
      <w:pPr>
        <w:pStyle w:val="3"/>
        <w:shd w:val="clear" w:color="auto" w:fill="auto"/>
        <w:spacing w:before="0" w:after="0" w:line="270" w:lineRule="exact"/>
        <w:ind w:left="20" w:right="20" w:firstLine="740"/>
        <w:jc w:val="both"/>
      </w:pPr>
      <w:r>
        <w:t>При проведении НЧОУ ВО «МИЭПП» самостоятельно вступительных испытаний, одинаковых по наименованию:</w:t>
      </w:r>
    </w:p>
    <w:p w:rsidR="00093DD8" w:rsidRDefault="00093DD8" w:rsidP="00093DD8">
      <w:pPr>
        <w:pStyle w:val="3"/>
        <w:shd w:val="clear" w:color="auto" w:fill="auto"/>
        <w:tabs>
          <w:tab w:val="left" w:pos="1020"/>
        </w:tabs>
        <w:spacing w:before="0" w:after="0" w:line="270" w:lineRule="exact"/>
        <w:ind w:left="20" w:right="20" w:firstLine="740"/>
        <w:jc w:val="both"/>
      </w:pPr>
      <w:r>
        <w:t>а)</w:t>
      </w:r>
      <w:r>
        <w:tab/>
        <w:t xml:space="preserve">общеобразовательное вступительное испытание проводится в качестве </w:t>
      </w:r>
      <w:proofErr w:type="gramStart"/>
      <w:r>
        <w:t>единого</w:t>
      </w:r>
      <w:proofErr w:type="gramEnd"/>
      <w:r>
        <w:t xml:space="preserve"> для всех конкурсов;</w:t>
      </w:r>
    </w:p>
    <w:p w:rsidR="00093DD8" w:rsidRPr="00C44AB0" w:rsidRDefault="00093DD8" w:rsidP="00093DD8">
      <w:pPr>
        <w:pStyle w:val="3"/>
        <w:numPr>
          <w:ilvl w:val="0"/>
          <w:numId w:val="2"/>
        </w:numPr>
        <w:shd w:val="clear" w:color="auto" w:fill="auto"/>
        <w:tabs>
          <w:tab w:val="left" w:pos="424"/>
        </w:tabs>
        <w:spacing w:before="0" w:after="0" w:line="270" w:lineRule="exact"/>
        <w:ind w:left="20" w:right="20"/>
        <w:jc w:val="both"/>
      </w:pPr>
      <w:proofErr w:type="gramStart"/>
      <w:r w:rsidRPr="00C44AB0">
        <w:t>Поступающий</w:t>
      </w:r>
      <w:proofErr w:type="gramEnd"/>
      <w:r w:rsidRPr="00C44AB0">
        <w:t xml:space="preserve"> однократно сдает каждое вступительное испытание из числа указанных в пункте 7</w:t>
      </w:r>
      <w:r>
        <w:t>7</w:t>
      </w:r>
      <w:r w:rsidRPr="00C44AB0">
        <w:t xml:space="preserve"> Правил.</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093DD8" w:rsidRDefault="00093DD8" w:rsidP="00093DD8">
      <w:pPr>
        <w:pStyle w:val="3"/>
        <w:numPr>
          <w:ilvl w:val="0"/>
          <w:numId w:val="2"/>
        </w:numPr>
        <w:shd w:val="clear" w:color="auto" w:fill="auto"/>
        <w:tabs>
          <w:tab w:val="left" w:pos="424"/>
        </w:tabs>
        <w:spacing w:before="0" w:after="0" w:line="270" w:lineRule="exact"/>
        <w:ind w:left="20"/>
        <w:jc w:val="both"/>
      </w:pPr>
      <w:r>
        <w:t xml:space="preserve">Во время проведения вступительных испытаний их участникам и лицам, привлекаемым </w:t>
      </w:r>
      <w:proofErr w:type="gramStart"/>
      <w:r>
        <w:t>к</w:t>
      </w:r>
      <w:proofErr w:type="gramEnd"/>
      <w:r>
        <w:t xml:space="preserve"> их</w:t>
      </w:r>
    </w:p>
    <w:p w:rsidR="00093DD8" w:rsidRDefault="00093DD8" w:rsidP="00093DD8">
      <w:pPr>
        <w:pStyle w:val="3"/>
        <w:shd w:val="clear" w:color="auto" w:fill="auto"/>
        <w:tabs>
          <w:tab w:val="right" w:pos="3790"/>
          <w:tab w:val="center" w:pos="5190"/>
          <w:tab w:val="right" w:pos="7195"/>
          <w:tab w:val="center" w:pos="8495"/>
          <w:tab w:val="right" w:pos="10220"/>
        </w:tabs>
        <w:spacing w:before="0" w:after="0" w:line="270" w:lineRule="exact"/>
        <w:ind w:left="20" w:right="20"/>
        <w:jc w:val="both"/>
      </w:pPr>
      <w:r>
        <w:t>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линейку и непрограммируемый калькулятор.</w:t>
      </w:r>
    </w:p>
    <w:p w:rsidR="005A5F13" w:rsidRDefault="00093DD8" w:rsidP="005A5F13">
      <w:pPr>
        <w:pStyle w:val="3"/>
        <w:numPr>
          <w:ilvl w:val="0"/>
          <w:numId w:val="2"/>
        </w:numPr>
        <w:shd w:val="clear" w:color="auto" w:fill="auto"/>
        <w:tabs>
          <w:tab w:val="left" w:pos="424"/>
        </w:tabs>
        <w:spacing w:before="0" w:after="0" w:line="270" w:lineRule="exact"/>
        <w:ind w:left="20" w:right="20"/>
        <w:jc w:val="both"/>
      </w:pPr>
      <w:proofErr w:type="gramStart"/>
      <w:r>
        <w:t>При нарушении поступающим порядка проведения вступительных испытаний, уполномоченные должностные лица Института вправе удалить его с места проведения вступительного испытания с составлением акта об удалении.</w:t>
      </w:r>
      <w:r w:rsidR="005A5F13">
        <w:t xml:space="preserve"> </w:t>
      </w:r>
      <w:proofErr w:type="gramEnd"/>
    </w:p>
    <w:p w:rsidR="00093DD8" w:rsidRDefault="005A5F13" w:rsidP="005A5F13">
      <w:pPr>
        <w:pStyle w:val="3"/>
        <w:shd w:val="clear" w:color="auto" w:fill="auto"/>
        <w:tabs>
          <w:tab w:val="left" w:pos="424"/>
        </w:tabs>
        <w:spacing w:before="0" w:after="0" w:line="270" w:lineRule="exact"/>
        <w:ind w:left="20" w:right="20"/>
        <w:jc w:val="both"/>
      </w:pPr>
      <w:proofErr w:type="gramStart"/>
      <w:r w:rsidRPr="005A5F13">
        <w:t>При нарушении поступающим во время проведения вступительного испытания с использованием дистанционных технологий Правил приема, утвержденных организацией самостоятельно, уполномоченные должностные лица организации составляют акт о нарушении правил приема.</w:t>
      </w:r>
      <w:proofErr w:type="gramEnd"/>
      <w:r w:rsidRPr="005A5F13">
        <w:t xml:space="preserve"> Электронная копия указанного акта направляется </w:t>
      </w:r>
      <w:proofErr w:type="gramStart"/>
      <w:r w:rsidRPr="005A5F13">
        <w:t>поступающему</w:t>
      </w:r>
      <w:proofErr w:type="gramEnd"/>
      <w:r w:rsidRPr="005A5F13">
        <w:t xml:space="preserve">. Поступающий, в </w:t>
      </w:r>
      <w:proofErr w:type="gramStart"/>
      <w:r w:rsidRPr="005A5F13">
        <w:t>отношении</w:t>
      </w:r>
      <w:proofErr w:type="gramEnd"/>
      <w:r w:rsidRPr="005A5F13">
        <w:t xml:space="preserve"> которого составлен указанный акт, признается не прошедшим вступительное испытание без уважительной причины.</w:t>
      </w:r>
    </w:p>
    <w:p w:rsidR="00093DD8" w:rsidRDefault="00093DD8" w:rsidP="00093DD8">
      <w:pPr>
        <w:pStyle w:val="3"/>
        <w:numPr>
          <w:ilvl w:val="0"/>
          <w:numId w:val="2"/>
        </w:numPr>
        <w:shd w:val="clear" w:color="auto" w:fill="auto"/>
        <w:tabs>
          <w:tab w:val="left" w:pos="560"/>
        </w:tabs>
        <w:spacing w:before="0" w:after="0" w:line="270" w:lineRule="exact"/>
        <w:ind w:left="20" w:right="20"/>
        <w:jc w:val="both"/>
      </w:pPr>
      <w:r>
        <w:t>Результаты вступительного испытания объявляются на официальном сайте и на информационном стенде не позднее третьего рабочего дня после проведения вступительного испытания.</w:t>
      </w:r>
    </w:p>
    <w:p w:rsidR="00093DD8" w:rsidRDefault="00093DD8" w:rsidP="00093DD8">
      <w:pPr>
        <w:pStyle w:val="3"/>
        <w:numPr>
          <w:ilvl w:val="0"/>
          <w:numId w:val="2"/>
        </w:numPr>
        <w:shd w:val="clear" w:color="auto" w:fill="auto"/>
        <w:tabs>
          <w:tab w:val="left" w:pos="424"/>
        </w:tabs>
        <w:spacing w:before="0" w:after="332" w:line="270" w:lineRule="exact"/>
        <w:ind w:left="20" w:right="20"/>
        <w:jc w:val="both"/>
      </w:pPr>
      <w:proofErr w:type="gramStart"/>
      <w:r>
        <w:t>После объявления результатов письменного вступительного испытания, проводимого в форме тестирования,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093DD8" w:rsidRDefault="00093DD8" w:rsidP="00093DD8">
      <w:pPr>
        <w:pStyle w:val="33"/>
        <w:keepNext/>
        <w:keepLines/>
        <w:numPr>
          <w:ilvl w:val="0"/>
          <w:numId w:val="1"/>
        </w:numPr>
        <w:shd w:val="clear" w:color="auto" w:fill="auto"/>
        <w:tabs>
          <w:tab w:val="left" w:pos="1345"/>
        </w:tabs>
        <w:spacing w:before="0" w:after="10" w:line="230" w:lineRule="exact"/>
        <w:ind w:left="20" w:firstLine="740"/>
      </w:pPr>
      <w:bookmarkStart w:id="7" w:name="bookmark6"/>
      <w:r>
        <w:t xml:space="preserve">Особенности проведения вступительных испытаний для лиц с </w:t>
      </w:r>
      <w:proofErr w:type="gramStart"/>
      <w:r>
        <w:t>ограниченными</w:t>
      </w:r>
      <w:bookmarkEnd w:id="7"/>
      <w:proofErr w:type="gramEnd"/>
    </w:p>
    <w:p w:rsidR="00093DD8" w:rsidRDefault="00093DD8" w:rsidP="00093DD8">
      <w:pPr>
        <w:pStyle w:val="33"/>
        <w:keepNext/>
        <w:keepLines/>
        <w:shd w:val="clear" w:color="auto" w:fill="auto"/>
        <w:spacing w:before="0" w:after="223" w:line="230" w:lineRule="exact"/>
        <w:jc w:val="center"/>
      </w:pPr>
      <w:bookmarkStart w:id="8" w:name="bookmark7"/>
      <w:r>
        <w:t>возможностями здоровья и инвалидов</w:t>
      </w:r>
      <w:bookmarkEnd w:id="8"/>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Институт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lastRenderedPageBreak/>
        <w:t>В Институте создаются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 xml:space="preserve">Вступительные испытания для </w:t>
      </w:r>
      <w:proofErr w:type="gramStart"/>
      <w:r>
        <w:t>поступающих</w:t>
      </w:r>
      <w:proofErr w:type="gramEnd"/>
      <w:r>
        <w:t xml:space="preserve"> с ограниченными возможностями здоровья проводятся в отдельной аудитории, расположенной на 1 этаже.</w:t>
      </w:r>
    </w:p>
    <w:p w:rsidR="00093DD8" w:rsidRDefault="00093DD8" w:rsidP="00093DD8">
      <w:pPr>
        <w:pStyle w:val="3"/>
        <w:shd w:val="clear" w:color="auto" w:fill="auto"/>
        <w:spacing w:before="0" w:after="0" w:line="270" w:lineRule="exact"/>
        <w:ind w:left="20" w:right="20"/>
        <w:jc w:val="both"/>
      </w:pPr>
      <w:r>
        <w:t xml:space="preserve">       Число </w:t>
      </w:r>
      <w:proofErr w:type="gramStart"/>
      <w:r>
        <w:t>поступающих</w:t>
      </w:r>
      <w:proofErr w:type="gramEnd"/>
      <w:r>
        <w:t xml:space="preserve"> с ограниченными возможностями здоровья в одной аудитории не должно превышать:</w:t>
      </w:r>
    </w:p>
    <w:p w:rsidR="00093DD8" w:rsidRDefault="00093DD8" w:rsidP="00093DD8">
      <w:pPr>
        <w:pStyle w:val="3"/>
        <w:shd w:val="clear" w:color="auto" w:fill="auto"/>
        <w:spacing w:before="0" w:after="0" w:line="270" w:lineRule="exact"/>
        <w:ind w:left="20"/>
        <w:jc w:val="both"/>
      </w:pPr>
      <w:r>
        <w:t xml:space="preserve">       при сдаче вступительного испытания в письменной форме - 12 человек</w:t>
      </w:r>
    </w:p>
    <w:p w:rsidR="00817EAD" w:rsidRDefault="00817EAD" w:rsidP="00093DD8">
      <w:pPr>
        <w:pStyle w:val="3"/>
        <w:shd w:val="clear" w:color="auto" w:fill="auto"/>
        <w:spacing w:before="0" w:after="0" w:line="270" w:lineRule="exact"/>
        <w:ind w:left="20"/>
        <w:jc w:val="both"/>
      </w:pPr>
      <w:r>
        <w:t xml:space="preserve">       </w:t>
      </w:r>
      <w:r w:rsidRPr="00817EAD">
        <w:t>при сдаче вступительного испытания в устной форме - 6 человек.</w:t>
      </w:r>
    </w:p>
    <w:p w:rsidR="00093DD8" w:rsidRDefault="00093DD8" w:rsidP="00093DD8">
      <w:pPr>
        <w:pStyle w:val="3"/>
        <w:shd w:val="clear" w:color="auto" w:fill="auto"/>
        <w:spacing w:before="0" w:after="0" w:line="275" w:lineRule="exact"/>
        <w:ind w:left="20" w:right="20"/>
        <w:jc w:val="both"/>
      </w:pPr>
      <w:r>
        <w:t xml:space="preserve">       </w:t>
      </w:r>
      <w:proofErr w:type="gramStart"/>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w:t>
      </w:r>
      <w:proofErr w:type="gramEnd"/>
    </w:p>
    <w:p w:rsidR="00093DD8" w:rsidRDefault="00093DD8" w:rsidP="00093DD8">
      <w:pPr>
        <w:pStyle w:val="3"/>
        <w:shd w:val="clear" w:color="auto" w:fill="auto"/>
        <w:spacing w:before="0" w:after="0" w:line="275" w:lineRule="exact"/>
        <w:ind w:left="20" w:right="20"/>
        <w:jc w:val="both"/>
      </w:pPr>
      <w:proofErr w:type="gramStart"/>
      <w:r>
        <w:t>совместно с иными поступающими, если это не создает трудностей для поступающих при сдаче вступительного испытания.</w:t>
      </w:r>
      <w:proofErr w:type="gramEnd"/>
    </w:p>
    <w:p w:rsidR="00093DD8" w:rsidRDefault="00093DD8" w:rsidP="00093DD8">
      <w:pPr>
        <w:pStyle w:val="3"/>
        <w:shd w:val="clear" w:color="auto" w:fill="auto"/>
        <w:spacing w:before="0" w:after="0" w:line="275" w:lineRule="exact"/>
        <w:ind w:left="20" w:right="20"/>
        <w:jc w:val="both"/>
      </w:pPr>
      <w:r>
        <w:t xml:space="preserve">      </w:t>
      </w:r>
      <w:proofErr w:type="gramStart"/>
      <w: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оказывающих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093DD8" w:rsidRDefault="00093DD8" w:rsidP="00093DD8">
      <w:pPr>
        <w:pStyle w:val="3"/>
        <w:numPr>
          <w:ilvl w:val="0"/>
          <w:numId w:val="2"/>
        </w:numPr>
        <w:shd w:val="clear" w:color="auto" w:fill="auto"/>
        <w:tabs>
          <w:tab w:val="left" w:pos="489"/>
        </w:tabs>
        <w:spacing w:before="0" w:after="0" w:line="275" w:lineRule="exact"/>
        <w:ind w:left="20" w:right="20"/>
        <w:jc w:val="both"/>
      </w:pPr>
      <w:r>
        <w:t xml:space="preserve">Продолжительность вступительного испытания для </w:t>
      </w:r>
      <w:proofErr w:type="gramStart"/>
      <w:r>
        <w:t>поступающих</w:t>
      </w:r>
      <w:proofErr w:type="gramEnd"/>
      <w:r>
        <w:t xml:space="preserve"> с ограниченными возможностями здоровья увеличивается по решению организации, но не более чем на 1,5 часа.</w:t>
      </w:r>
    </w:p>
    <w:p w:rsidR="00093DD8" w:rsidRDefault="00093DD8" w:rsidP="00093DD8">
      <w:pPr>
        <w:pStyle w:val="3"/>
        <w:numPr>
          <w:ilvl w:val="0"/>
          <w:numId w:val="2"/>
        </w:numPr>
        <w:shd w:val="clear" w:color="auto" w:fill="auto"/>
        <w:tabs>
          <w:tab w:val="left" w:pos="489"/>
        </w:tabs>
        <w:spacing w:before="0" w:after="0" w:line="275" w:lineRule="exact"/>
        <w:ind w:left="20" w:right="20"/>
        <w:jc w:val="both"/>
      </w:pPr>
      <w:proofErr w:type="gramStart"/>
      <w:r>
        <w:t>Поступающим</w:t>
      </w:r>
      <w:proofErr w:type="gramEnd"/>
      <w: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093DD8" w:rsidRDefault="00093DD8" w:rsidP="00093DD8">
      <w:pPr>
        <w:pStyle w:val="3"/>
        <w:numPr>
          <w:ilvl w:val="0"/>
          <w:numId w:val="2"/>
        </w:numPr>
        <w:shd w:val="clear" w:color="auto" w:fill="auto"/>
        <w:tabs>
          <w:tab w:val="left" w:pos="489"/>
        </w:tabs>
        <w:spacing w:before="0" w:after="0" w:line="275" w:lineRule="exact"/>
        <w:ind w:left="20" w:right="20"/>
        <w:jc w:val="both"/>
      </w:pPr>
      <w: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093DD8" w:rsidRDefault="00093DD8" w:rsidP="00093DD8">
      <w:pPr>
        <w:pStyle w:val="3"/>
        <w:numPr>
          <w:ilvl w:val="0"/>
          <w:numId w:val="2"/>
        </w:numPr>
        <w:shd w:val="clear" w:color="auto" w:fill="auto"/>
        <w:tabs>
          <w:tab w:val="left" w:pos="489"/>
        </w:tabs>
        <w:spacing w:before="0" w:after="0" w:line="275" w:lineRule="exact"/>
        <w:ind w:left="20" w:right="20"/>
        <w:jc w:val="both"/>
      </w:pPr>
      <w:r>
        <w:t xml:space="preserve">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t>особенностей</w:t>
      </w:r>
      <w:proofErr w:type="gramEnd"/>
      <w:r>
        <w:t xml:space="preserve"> поступающих с ограниченными возможностями здоровья:</w:t>
      </w:r>
    </w:p>
    <w:p w:rsidR="00093DD8" w:rsidRDefault="00093DD8" w:rsidP="00093DD8">
      <w:pPr>
        <w:pStyle w:val="3"/>
        <w:shd w:val="clear" w:color="auto" w:fill="auto"/>
        <w:tabs>
          <w:tab w:val="left" w:pos="339"/>
        </w:tabs>
        <w:spacing w:before="0" w:after="0" w:line="275" w:lineRule="exact"/>
        <w:ind w:left="20"/>
        <w:jc w:val="both"/>
      </w:pPr>
      <w:r>
        <w:t>а)</w:t>
      </w:r>
      <w:r>
        <w:tab/>
        <w:t>для слепых:</w:t>
      </w:r>
    </w:p>
    <w:p w:rsidR="00093DD8" w:rsidRDefault="00093DD8" w:rsidP="00093DD8">
      <w:pPr>
        <w:pStyle w:val="3"/>
        <w:shd w:val="clear" w:color="auto" w:fill="auto"/>
        <w:tabs>
          <w:tab w:val="left" w:pos="7938"/>
        </w:tabs>
        <w:spacing w:before="0" w:after="0" w:line="275" w:lineRule="exact"/>
        <w:ind w:left="20" w:right="470"/>
        <w:jc w:val="both"/>
      </w:pPr>
      <w:r>
        <w:t xml:space="preserve">задания для выполнения на вступительном испытании для слепых зачитываются  ассистентом; письменные задания (ответы на задания) </w:t>
      </w:r>
      <w:proofErr w:type="spellStart"/>
      <w:r>
        <w:t>надиктовываются</w:t>
      </w:r>
      <w:proofErr w:type="spellEnd"/>
      <w:r>
        <w:t xml:space="preserve"> ассистенту;</w:t>
      </w:r>
    </w:p>
    <w:p w:rsidR="00093DD8" w:rsidRDefault="00093DD8" w:rsidP="00093DD8">
      <w:pPr>
        <w:pStyle w:val="3"/>
        <w:shd w:val="clear" w:color="auto" w:fill="auto"/>
        <w:spacing w:before="0" w:after="0" w:line="275" w:lineRule="exact"/>
        <w:ind w:left="20" w:right="20"/>
        <w:jc w:val="both"/>
      </w:pPr>
      <w:proofErr w:type="gramStart"/>
      <w:r>
        <w:t>поступающим</w:t>
      </w:r>
      <w:proofErr w:type="gramEnd"/>
      <w:r>
        <w:t xml:space="preserve"> для выполнения задания при необходимости предоставляется комплект письменных принадлежностей;</w:t>
      </w:r>
    </w:p>
    <w:p w:rsidR="00093DD8" w:rsidRDefault="00093DD8" w:rsidP="00093DD8">
      <w:pPr>
        <w:pStyle w:val="3"/>
        <w:shd w:val="clear" w:color="auto" w:fill="auto"/>
        <w:tabs>
          <w:tab w:val="left" w:pos="339"/>
        </w:tabs>
        <w:spacing w:before="0" w:after="0" w:line="275" w:lineRule="exact"/>
        <w:ind w:left="20"/>
        <w:jc w:val="both"/>
      </w:pPr>
      <w:r>
        <w:t>б)</w:t>
      </w:r>
      <w:r>
        <w:tab/>
        <w:t>для слабовидящих:</w:t>
      </w:r>
    </w:p>
    <w:p w:rsidR="00093DD8" w:rsidRDefault="00093DD8" w:rsidP="00093DD8">
      <w:pPr>
        <w:pStyle w:val="3"/>
        <w:shd w:val="clear" w:color="auto" w:fill="auto"/>
        <w:spacing w:before="0" w:after="0" w:line="275" w:lineRule="exact"/>
        <w:ind w:left="20"/>
        <w:jc w:val="both"/>
      </w:pPr>
      <w:r>
        <w:t>обеспечивается индивидуальное равномерное освещение не менее 300 люкс;</w:t>
      </w:r>
    </w:p>
    <w:p w:rsidR="00093DD8" w:rsidRDefault="00093DD8" w:rsidP="00093DD8">
      <w:pPr>
        <w:pStyle w:val="3"/>
        <w:shd w:val="clear" w:color="auto" w:fill="auto"/>
        <w:tabs>
          <w:tab w:val="left" w:pos="10065"/>
          <w:tab w:val="left" w:pos="10206"/>
        </w:tabs>
        <w:spacing w:before="0" w:after="0" w:line="275" w:lineRule="exact"/>
        <w:ind w:left="20" w:right="20"/>
        <w:jc w:val="both"/>
      </w:pPr>
      <w:proofErr w:type="gramStart"/>
      <w:r>
        <w:t>поступающим</w:t>
      </w:r>
      <w:proofErr w:type="gramEnd"/>
      <w: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 </w:t>
      </w:r>
    </w:p>
    <w:p w:rsidR="00093DD8" w:rsidRDefault="00093DD8" w:rsidP="00093DD8">
      <w:pPr>
        <w:pStyle w:val="3"/>
        <w:shd w:val="clear" w:color="auto" w:fill="auto"/>
        <w:tabs>
          <w:tab w:val="left" w:pos="10065"/>
          <w:tab w:val="left" w:pos="10206"/>
        </w:tabs>
        <w:spacing w:before="0" w:after="0" w:line="275" w:lineRule="exact"/>
        <w:ind w:left="20" w:right="20"/>
        <w:jc w:val="both"/>
      </w:pPr>
      <w:r>
        <w:t>задания для выполнения, а также инструкция по порядку проведения вступительных испытаний оформляются увеличенным шрифтом;</w:t>
      </w:r>
    </w:p>
    <w:p w:rsidR="00093DD8" w:rsidRDefault="00093DD8" w:rsidP="00093DD8">
      <w:pPr>
        <w:pStyle w:val="3"/>
        <w:shd w:val="clear" w:color="auto" w:fill="auto"/>
        <w:tabs>
          <w:tab w:val="left" w:pos="339"/>
        </w:tabs>
        <w:spacing w:before="0" w:after="0" w:line="275" w:lineRule="exact"/>
        <w:ind w:left="20"/>
        <w:jc w:val="both"/>
      </w:pPr>
      <w:r>
        <w:t>в)</w:t>
      </w:r>
      <w:r>
        <w:tab/>
        <w:t>для глухих и слабослышащих:</w:t>
      </w:r>
    </w:p>
    <w:p w:rsidR="00093DD8" w:rsidRDefault="00093DD8" w:rsidP="00093DD8">
      <w:pPr>
        <w:pStyle w:val="3"/>
        <w:shd w:val="clear" w:color="auto" w:fill="auto"/>
        <w:spacing w:before="0" w:after="0" w:line="275" w:lineRule="exact"/>
        <w:ind w:left="20" w:right="2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093DD8" w:rsidRDefault="00093DD8" w:rsidP="00093DD8">
      <w:pPr>
        <w:pStyle w:val="3"/>
        <w:shd w:val="clear" w:color="auto" w:fill="auto"/>
        <w:spacing w:before="0" w:after="0" w:line="275" w:lineRule="exact"/>
        <w:ind w:left="20"/>
        <w:jc w:val="both"/>
      </w:pPr>
      <w:r>
        <w:t xml:space="preserve">предоставляются услуги </w:t>
      </w:r>
      <w:proofErr w:type="spellStart"/>
      <w:r>
        <w:t>сурдопереводчика</w:t>
      </w:r>
      <w:proofErr w:type="spellEnd"/>
      <w:r>
        <w:t>;</w:t>
      </w:r>
    </w:p>
    <w:p w:rsidR="00093DD8" w:rsidRDefault="00093DD8" w:rsidP="00093DD8">
      <w:pPr>
        <w:pStyle w:val="3"/>
        <w:shd w:val="clear" w:color="auto" w:fill="auto"/>
        <w:tabs>
          <w:tab w:val="left" w:pos="339"/>
        </w:tabs>
        <w:spacing w:before="0" w:after="0" w:line="275" w:lineRule="exact"/>
        <w:ind w:left="20" w:right="20"/>
        <w:jc w:val="both"/>
      </w:pPr>
      <w:r>
        <w:t>г)</w:t>
      </w:r>
      <w:r>
        <w:tab/>
        <w:t xml:space="preserve">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rsidR="00093DD8" w:rsidRDefault="00093DD8" w:rsidP="00093DD8">
      <w:pPr>
        <w:pStyle w:val="3"/>
        <w:shd w:val="clear" w:color="auto" w:fill="auto"/>
        <w:tabs>
          <w:tab w:val="left" w:pos="339"/>
        </w:tabs>
        <w:spacing w:before="0" w:after="0" w:line="275" w:lineRule="exact"/>
        <w:ind w:left="20" w:right="20"/>
        <w:jc w:val="both"/>
      </w:pPr>
      <w:r>
        <w:t>д)</w:t>
      </w:r>
      <w:r>
        <w:tab/>
        <w:t>для лиц с тяжелыми нарушениями речи, глухих, слабослышащих вступительные испытания проводятся в форме тестирования;</w:t>
      </w:r>
    </w:p>
    <w:p w:rsidR="00093DD8" w:rsidRDefault="00093DD8" w:rsidP="00093DD8">
      <w:pPr>
        <w:pStyle w:val="3"/>
        <w:shd w:val="clear" w:color="auto" w:fill="auto"/>
        <w:tabs>
          <w:tab w:val="left" w:pos="339"/>
        </w:tabs>
        <w:spacing w:before="0" w:after="0" w:line="275" w:lineRule="exact"/>
        <w:ind w:left="20" w:right="20"/>
        <w:jc w:val="both"/>
      </w:pPr>
      <w:r>
        <w:t>е)</w:t>
      </w:r>
      <w:r>
        <w:tab/>
        <w:t>для лиц с нарушениями опорно-двигательного аппарата, с нарушениями двигательных функций верхних конечностей или отсутствием верхних конечностей:</w:t>
      </w:r>
    </w:p>
    <w:p w:rsidR="00093DD8" w:rsidRDefault="00093DD8" w:rsidP="00093DD8">
      <w:pPr>
        <w:pStyle w:val="3"/>
        <w:shd w:val="clear" w:color="auto" w:fill="auto"/>
        <w:tabs>
          <w:tab w:val="left" w:pos="6521"/>
          <w:tab w:val="left" w:pos="10206"/>
        </w:tabs>
        <w:spacing w:before="0" w:after="0" w:line="275" w:lineRule="exact"/>
        <w:ind w:left="20" w:right="45"/>
        <w:jc w:val="both"/>
      </w:pPr>
      <w:r>
        <w:t xml:space="preserve">письменные задания (ответы на задания) </w:t>
      </w:r>
      <w:proofErr w:type="spellStart"/>
      <w:r>
        <w:t>надиктовываются</w:t>
      </w:r>
      <w:proofErr w:type="spellEnd"/>
      <w:r>
        <w:t xml:space="preserve"> ассистенту или вступительные испытания проводятся в устной форме.</w:t>
      </w:r>
    </w:p>
    <w:p w:rsidR="00093DD8" w:rsidRDefault="00093DD8" w:rsidP="00093DD8">
      <w:pPr>
        <w:pStyle w:val="3"/>
        <w:numPr>
          <w:ilvl w:val="0"/>
          <w:numId w:val="2"/>
        </w:numPr>
        <w:shd w:val="clear" w:color="auto" w:fill="auto"/>
        <w:tabs>
          <w:tab w:val="left" w:pos="489"/>
        </w:tabs>
        <w:spacing w:before="0" w:after="336" w:line="275" w:lineRule="exact"/>
        <w:ind w:left="20" w:right="20"/>
        <w:jc w:val="both"/>
      </w:pPr>
      <w:r>
        <w:t xml:space="preserve">Условия, указанные в пунктах 85-90 Правил, предоставляются </w:t>
      </w:r>
      <w:proofErr w:type="gramStart"/>
      <w:r>
        <w:t>поступающим</w:t>
      </w:r>
      <w:proofErr w:type="gramEnd"/>
      <w:r>
        <w:t xml:space="preserve"> на основании заявления о приеме, содержащего сведения о необходимости создания соответствующих </w:t>
      </w:r>
      <w:r>
        <w:lastRenderedPageBreak/>
        <w:t>специальных условий.</w:t>
      </w:r>
    </w:p>
    <w:p w:rsidR="00093DD8" w:rsidRDefault="00093DD8" w:rsidP="00093DD8">
      <w:pPr>
        <w:pStyle w:val="22"/>
        <w:keepNext/>
        <w:keepLines/>
        <w:numPr>
          <w:ilvl w:val="0"/>
          <w:numId w:val="1"/>
        </w:numPr>
        <w:shd w:val="clear" w:color="auto" w:fill="auto"/>
        <w:tabs>
          <w:tab w:val="left" w:pos="2815"/>
        </w:tabs>
        <w:spacing w:after="224" w:line="230" w:lineRule="exact"/>
        <w:ind w:left="2420"/>
      </w:pPr>
      <w:bookmarkStart w:id="9" w:name="bookmark8"/>
      <w:r>
        <w:t>Общие правила подачи и рассмотрения апелляций</w:t>
      </w:r>
      <w:bookmarkEnd w:id="9"/>
    </w:p>
    <w:p w:rsidR="00093DD8" w:rsidRDefault="00093DD8" w:rsidP="00093DD8">
      <w:pPr>
        <w:pStyle w:val="3"/>
        <w:numPr>
          <w:ilvl w:val="0"/>
          <w:numId w:val="2"/>
        </w:numPr>
        <w:shd w:val="clear" w:color="auto" w:fill="auto"/>
        <w:tabs>
          <w:tab w:val="left" w:pos="339"/>
        </w:tabs>
        <w:spacing w:before="0" w:after="0" w:line="275" w:lineRule="exact"/>
        <w:ind w:left="20" w:right="20"/>
        <w:jc w:val="both"/>
      </w:pPr>
      <w:r>
        <w:t xml:space="preserve">По результатам вступительного испытания, проводимого НЧОУ ВО «МИЭПП» самостоятельно, </w:t>
      </w:r>
      <w:proofErr w:type="gramStart"/>
      <w:r>
        <w:t>поступающий</w:t>
      </w:r>
      <w:proofErr w:type="gramEnd"/>
      <w: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093DD8" w:rsidRDefault="00093DD8" w:rsidP="00093DD8">
      <w:pPr>
        <w:pStyle w:val="3"/>
        <w:numPr>
          <w:ilvl w:val="0"/>
          <w:numId w:val="2"/>
        </w:numPr>
        <w:shd w:val="clear" w:color="auto" w:fill="auto"/>
        <w:tabs>
          <w:tab w:val="left" w:pos="339"/>
        </w:tabs>
        <w:spacing w:before="0" w:after="0" w:line="275" w:lineRule="exact"/>
        <w:ind w:left="20"/>
        <w:jc w:val="both"/>
      </w:pPr>
      <w:r>
        <w:t>Апелляция подается одним из способов, указанных в пункте 54 Правил.</w:t>
      </w:r>
    </w:p>
    <w:p w:rsidR="00093DD8" w:rsidRDefault="00093DD8" w:rsidP="00093DD8">
      <w:pPr>
        <w:pStyle w:val="3"/>
        <w:numPr>
          <w:ilvl w:val="0"/>
          <w:numId w:val="2"/>
        </w:numPr>
        <w:shd w:val="clear" w:color="auto" w:fill="auto"/>
        <w:tabs>
          <w:tab w:val="left" w:pos="339"/>
          <w:tab w:val="left" w:pos="10206"/>
        </w:tabs>
        <w:spacing w:before="0" w:after="0" w:line="275" w:lineRule="exact"/>
        <w:ind w:left="20" w:right="20"/>
        <w:jc w:val="both"/>
      </w:pPr>
      <w:r>
        <w:t>Рассмотрение апелляции не является пересдачей вступительного испытания.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093DD8" w:rsidRDefault="00093DD8" w:rsidP="00093DD8">
      <w:pPr>
        <w:pStyle w:val="3"/>
        <w:numPr>
          <w:ilvl w:val="0"/>
          <w:numId w:val="2"/>
        </w:numPr>
        <w:shd w:val="clear" w:color="auto" w:fill="auto"/>
        <w:tabs>
          <w:tab w:val="left" w:pos="339"/>
        </w:tabs>
        <w:spacing w:before="0" w:after="0" w:line="275" w:lineRule="exact"/>
        <w:ind w:left="20" w:right="20"/>
        <w:jc w:val="both"/>
      </w:pPr>
      <w:r>
        <w:t>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w:t>
      </w:r>
    </w:p>
    <w:p w:rsidR="00093DD8" w:rsidRDefault="00093DD8" w:rsidP="00093DD8">
      <w:pPr>
        <w:pStyle w:val="3"/>
        <w:shd w:val="clear" w:color="auto" w:fill="auto"/>
        <w:spacing w:before="0" w:after="0" w:line="270" w:lineRule="exact"/>
        <w:ind w:left="20" w:right="20"/>
        <w:jc w:val="both"/>
      </w:pPr>
      <w:r>
        <w:t xml:space="preserve">вступительного испытания также может быть </w:t>
      </w:r>
      <w:proofErr w:type="gramStart"/>
      <w:r>
        <w:t>подана</w:t>
      </w:r>
      <w:proofErr w:type="gramEnd"/>
      <w:r>
        <w:t xml:space="preserve"> в день проведения вступительного испытания.</w:t>
      </w:r>
    </w:p>
    <w:p w:rsidR="00093DD8" w:rsidRDefault="00093DD8" w:rsidP="00093DD8">
      <w:pPr>
        <w:pStyle w:val="3"/>
        <w:numPr>
          <w:ilvl w:val="0"/>
          <w:numId w:val="2"/>
        </w:numPr>
        <w:shd w:val="clear" w:color="auto" w:fill="auto"/>
        <w:tabs>
          <w:tab w:val="left" w:pos="515"/>
        </w:tabs>
        <w:spacing w:before="0" w:after="0" w:line="270" w:lineRule="exact"/>
        <w:ind w:left="20" w:right="20"/>
        <w:jc w:val="both"/>
      </w:pPr>
      <w:r>
        <w:t>Рассмотрение апелляции проводится не позднее следующего рабочего дня после дня ее подачи.</w:t>
      </w:r>
    </w:p>
    <w:p w:rsidR="00093DD8" w:rsidRDefault="00093DD8" w:rsidP="00093DD8">
      <w:pPr>
        <w:pStyle w:val="3"/>
        <w:numPr>
          <w:ilvl w:val="0"/>
          <w:numId w:val="2"/>
        </w:numPr>
        <w:shd w:val="clear" w:color="auto" w:fill="auto"/>
        <w:tabs>
          <w:tab w:val="left" w:pos="347"/>
        </w:tabs>
        <w:spacing w:before="0" w:after="0" w:line="270" w:lineRule="exact"/>
        <w:ind w:left="20" w:right="20"/>
        <w:jc w:val="both"/>
      </w:pPr>
      <w:proofErr w:type="gramStart"/>
      <w:r>
        <w:t>Поступающий</w:t>
      </w:r>
      <w:proofErr w:type="gramEnd"/>
      <w:r>
        <w:t xml:space="preserve"> (доверенное лицо) имеет право присутствовать при рассмотрении апелляции. С </w:t>
      </w:r>
      <w:proofErr w:type="gramStart"/>
      <w:r>
        <w:t>несовершеннолетним</w:t>
      </w:r>
      <w:proofErr w:type="gramEnd"/>
      <w: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093DD8" w:rsidRDefault="00093DD8" w:rsidP="00093DD8">
      <w:pPr>
        <w:pStyle w:val="3"/>
        <w:numPr>
          <w:ilvl w:val="0"/>
          <w:numId w:val="2"/>
        </w:numPr>
        <w:shd w:val="clear" w:color="auto" w:fill="auto"/>
        <w:tabs>
          <w:tab w:val="left" w:pos="347"/>
        </w:tabs>
        <w:spacing w:before="0" w:after="272" w:line="270" w:lineRule="exact"/>
        <w:ind w:left="20" w:right="20"/>
        <w:jc w:val="both"/>
      </w:pPr>
      <w: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093DD8" w:rsidRDefault="00093DD8" w:rsidP="00093DD8">
      <w:pPr>
        <w:pStyle w:val="31"/>
        <w:numPr>
          <w:ilvl w:val="0"/>
          <w:numId w:val="1"/>
        </w:numPr>
        <w:shd w:val="clear" w:color="auto" w:fill="auto"/>
        <w:tabs>
          <w:tab w:val="left" w:pos="3480"/>
        </w:tabs>
        <w:spacing w:before="0" w:after="213" w:line="230" w:lineRule="exact"/>
        <w:ind w:left="3180"/>
      </w:pPr>
      <w:r>
        <w:t>Формирование списков поступающих</w:t>
      </w:r>
    </w:p>
    <w:p w:rsidR="00093DD8" w:rsidRDefault="00093DD8" w:rsidP="00093DD8">
      <w:pPr>
        <w:pStyle w:val="3"/>
        <w:numPr>
          <w:ilvl w:val="0"/>
          <w:numId w:val="2"/>
        </w:numPr>
        <w:shd w:val="clear" w:color="auto" w:fill="auto"/>
        <w:tabs>
          <w:tab w:val="left" w:pos="347"/>
        </w:tabs>
        <w:spacing w:before="0" w:after="0" w:line="270" w:lineRule="exact"/>
        <w:ind w:left="20" w:right="20"/>
        <w:jc w:val="both"/>
      </w:pPr>
      <w:r>
        <w:t>По результатам приема документов и (или) вступительных испытаний Институт формирует списки поступающих по каждому отдельному конкурсу по различным условиям поступления.</w:t>
      </w:r>
    </w:p>
    <w:p w:rsidR="00812974" w:rsidRDefault="00093DD8" w:rsidP="00812974">
      <w:pPr>
        <w:pStyle w:val="3"/>
        <w:numPr>
          <w:ilvl w:val="0"/>
          <w:numId w:val="2"/>
        </w:numPr>
        <w:shd w:val="clear" w:color="auto" w:fill="auto"/>
        <w:tabs>
          <w:tab w:val="left" w:pos="426"/>
          <w:tab w:val="left" w:pos="7230"/>
        </w:tabs>
        <w:spacing w:before="0" w:after="0" w:line="270" w:lineRule="exact"/>
        <w:ind w:left="426" w:right="-1" w:hanging="406"/>
      </w:pPr>
      <w:proofErr w:type="gramStart"/>
      <w:r>
        <w:t xml:space="preserve">Список поступающих по каждому отдельному конкурсу включает в </w:t>
      </w:r>
      <w:r w:rsidR="00812974">
        <w:t>с</w:t>
      </w:r>
      <w:r>
        <w:t xml:space="preserve">ебя:             </w:t>
      </w:r>
      <w:proofErr w:type="gramEnd"/>
    </w:p>
    <w:p w:rsidR="00093DD8" w:rsidRDefault="00812974" w:rsidP="00812974">
      <w:pPr>
        <w:pStyle w:val="3"/>
        <w:shd w:val="clear" w:color="auto" w:fill="auto"/>
        <w:tabs>
          <w:tab w:val="left" w:pos="426"/>
          <w:tab w:val="left" w:pos="7230"/>
        </w:tabs>
        <w:spacing w:before="0" w:after="0" w:line="270" w:lineRule="exact"/>
        <w:ind w:left="426" w:right="-1"/>
      </w:pPr>
      <w:r>
        <w:t xml:space="preserve"> </w:t>
      </w:r>
      <w:proofErr w:type="gramStart"/>
      <w:r w:rsidR="00093DD8">
        <w:t>список поступающих без вступительных испытаний;</w:t>
      </w:r>
      <w:proofErr w:type="gramEnd"/>
    </w:p>
    <w:p w:rsidR="00093DD8" w:rsidRDefault="00093DD8" w:rsidP="00093DD8">
      <w:pPr>
        <w:pStyle w:val="3"/>
        <w:shd w:val="clear" w:color="auto" w:fill="auto"/>
        <w:spacing w:before="0" w:after="0" w:line="270" w:lineRule="exact"/>
        <w:ind w:right="20"/>
        <w:jc w:val="both"/>
      </w:pPr>
      <w:r>
        <w:t xml:space="preserve">        список поступающих по результатам ЕГЭ и (или) вступительных испытаний (далее - результаты вступительных испытаний), набравших не </w:t>
      </w:r>
      <w:proofErr w:type="gramStart"/>
      <w:r>
        <w:t>менее минимального</w:t>
      </w:r>
      <w:proofErr w:type="gramEnd"/>
      <w:r>
        <w:t xml:space="preserve"> количества баллов.</w:t>
      </w:r>
    </w:p>
    <w:p w:rsidR="00093DD8" w:rsidRDefault="00093DD8" w:rsidP="00093DD8">
      <w:pPr>
        <w:pStyle w:val="3"/>
        <w:shd w:val="clear" w:color="auto" w:fill="auto"/>
        <w:spacing w:before="0" w:after="0" w:line="270" w:lineRule="exact"/>
        <w:ind w:left="20" w:right="20"/>
        <w:jc w:val="both"/>
      </w:pPr>
      <w:r>
        <w:t xml:space="preserve">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093DD8" w:rsidRDefault="00093DD8" w:rsidP="00093DD8">
      <w:pPr>
        <w:pStyle w:val="3"/>
        <w:numPr>
          <w:ilvl w:val="0"/>
          <w:numId w:val="2"/>
        </w:numPr>
        <w:shd w:val="clear" w:color="auto" w:fill="auto"/>
        <w:tabs>
          <w:tab w:val="left" w:pos="670"/>
        </w:tabs>
        <w:spacing w:before="0" w:after="0" w:line="270" w:lineRule="exact"/>
        <w:ind w:left="20" w:right="20"/>
        <w:jc w:val="both"/>
      </w:pPr>
      <w:proofErr w:type="gramStart"/>
      <w:r w:rsidRPr="0040722F">
        <w:t xml:space="preserve">Список поступающих без вступительных </w:t>
      </w:r>
      <w:r>
        <w:t>испытаний ранжируется по следующим основаниям:</w:t>
      </w:r>
      <w:proofErr w:type="gramEnd"/>
    </w:p>
    <w:p w:rsidR="00093DD8" w:rsidRDefault="00093DD8" w:rsidP="00093DD8">
      <w:pPr>
        <w:pStyle w:val="3"/>
        <w:numPr>
          <w:ilvl w:val="0"/>
          <w:numId w:val="29"/>
        </w:numPr>
        <w:shd w:val="clear" w:color="auto" w:fill="auto"/>
        <w:tabs>
          <w:tab w:val="left" w:pos="347"/>
        </w:tabs>
        <w:spacing w:before="0" w:after="0" w:line="270" w:lineRule="exact"/>
        <w:ind w:left="20"/>
        <w:jc w:val="both"/>
      </w:pPr>
      <w:r>
        <w:t>по статусу лиц, имеющих право на прием без вступительных испытаний, в следующем порядке:</w:t>
      </w:r>
    </w:p>
    <w:p w:rsidR="00093DD8" w:rsidRDefault="00093DD8" w:rsidP="00093DD8">
      <w:pPr>
        <w:pStyle w:val="3"/>
        <w:shd w:val="clear" w:color="auto" w:fill="auto"/>
        <w:tabs>
          <w:tab w:val="left" w:pos="347"/>
        </w:tabs>
        <w:spacing w:before="0" w:after="0" w:line="270" w:lineRule="exact"/>
        <w:ind w:left="20" w:right="20"/>
        <w:jc w:val="both"/>
      </w:pPr>
      <w:r>
        <w:t xml:space="preserve">   а)</w:t>
      </w:r>
      <w:r>
        <w:tab/>
        <w:t>члены сборных команд Российской Федерации</w:t>
      </w:r>
      <w:r w:rsidR="00B25E7D">
        <w:t>;</w:t>
      </w:r>
    </w:p>
    <w:p w:rsidR="00B25E7D" w:rsidRDefault="00093DD8" w:rsidP="00093DD8">
      <w:pPr>
        <w:pStyle w:val="3"/>
        <w:shd w:val="clear" w:color="auto" w:fill="auto"/>
        <w:tabs>
          <w:tab w:val="left" w:pos="347"/>
        </w:tabs>
        <w:spacing w:before="0" w:after="0" w:line="270" w:lineRule="exact"/>
        <w:ind w:left="20" w:right="20"/>
        <w:jc w:val="both"/>
      </w:pPr>
      <w:r>
        <w:t xml:space="preserve">   б)</w:t>
      </w:r>
      <w:r>
        <w:tab/>
        <w:t>победители всероссийской олимпиады школьников</w:t>
      </w:r>
      <w:r w:rsidR="00B25E7D">
        <w:t>;</w:t>
      </w:r>
    </w:p>
    <w:p w:rsidR="00093DD8" w:rsidRDefault="00093DD8" w:rsidP="00093DD8">
      <w:pPr>
        <w:pStyle w:val="3"/>
        <w:shd w:val="clear" w:color="auto" w:fill="auto"/>
        <w:tabs>
          <w:tab w:val="left" w:pos="347"/>
        </w:tabs>
        <w:spacing w:before="0" w:after="0" w:line="270" w:lineRule="exact"/>
        <w:ind w:left="20" w:right="20"/>
        <w:jc w:val="both"/>
      </w:pPr>
      <w:r>
        <w:t xml:space="preserve">   в)</w:t>
      </w:r>
      <w:r>
        <w:tab/>
        <w:t>призеры всероссийской олимпиады школьников</w:t>
      </w:r>
      <w:r w:rsidR="00B25E7D">
        <w:t>;</w:t>
      </w:r>
    </w:p>
    <w:p w:rsidR="00093DD8" w:rsidRDefault="00093DD8" w:rsidP="00093DD8">
      <w:pPr>
        <w:pStyle w:val="3"/>
        <w:shd w:val="clear" w:color="auto" w:fill="auto"/>
        <w:tabs>
          <w:tab w:val="left" w:pos="347"/>
        </w:tabs>
        <w:spacing w:before="0" w:after="0" w:line="270" w:lineRule="exact"/>
        <w:ind w:left="20"/>
        <w:jc w:val="both"/>
      </w:pPr>
      <w:r>
        <w:t xml:space="preserve">   г)</w:t>
      </w:r>
      <w:r>
        <w:tab/>
        <w:t>чемпионы (призеры) в области спорта</w:t>
      </w:r>
      <w:r w:rsidR="00B25E7D">
        <w:t xml:space="preserve"> (</w:t>
      </w:r>
      <w:r w:rsidR="00B25E7D" w:rsidRPr="001477B5">
        <w:rPr>
          <w:i/>
        </w:rPr>
        <w:t>направления подготовки в области физической культуры и спорта не реализуются в МИЭПП в соответствии с лицензией на осуществление образовательной деятельности</w:t>
      </w:r>
      <w:r w:rsidR="00B25E7D">
        <w:rPr>
          <w:i/>
        </w:rPr>
        <w:t>)</w:t>
      </w:r>
      <w:r>
        <w:t>;</w:t>
      </w:r>
    </w:p>
    <w:p w:rsidR="00093DD8" w:rsidRDefault="00093DD8" w:rsidP="00093DD8">
      <w:pPr>
        <w:pStyle w:val="3"/>
        <w:shd w:val="clear" w:color="auto" w:fill="auto"/>
        <w:tabs>
          <w:tab w:val="left" w:pos="347"/>
        </w:tabs>
        <w:spacing w:before="0" w:after="0" w:line="270" w:lineRule="exact"/>
        <w:ind w:left="20"/>
        <w:jc w:val="both"/>
      </w:pPr>
      <w:r>
        <w:t xml:space="preserve">   д)</w:t>
      </w:r>
      <w:r>
        <w:tab/>
        <w:t>победители олимпиад школьников;</w:t>
      </w:r>
    </w:p>
    <w:p w:rsidR="00093DD8" w:rsidRDefault="00093DD8" w:rsidP="00093DD8">
      <w:pPr>
        <w:pStyle w:val="3"/>
        <w:shd w:val="clear" w:color="auto" w:fill="auto"/>
        <w:tabs>
          <w:tab w:val="left" w:pos="347"/>
        </w:tabs>
        <w:spacing w:before="0" w:after="0" w:line="270" w:lineRule="exact"/>
        <w:ind w:left="20"/>
        <w:jc w:val="both"/>
      </w:pPr>
      <w:r>
        <w:t xml:space="preserve">   е)</w:t>
      </w:r>
      <w:r>
        <w:tab/>
        <w:t>призеры олимпиад школьников;</w:t>
      </w:r>
    </w:p>
    <w:p w:rsidR="00093DD8" w:rsidRDefault="00093DD8" w:rsidP="00093DD8">
      <w:pPr>
        <w:pStyle w:val="3"/>
        <w:numPr>
          <w:ilvl w:val="0"/>
          <w:numId w:val="29"/>
        </w:numPr>
        <w:shd w:val="clear" w:color="auto" w:fill="auto"/>
        <w:tabs>
          <w:tab w:val="left" w:pos="347"/>
        </w:tabs>
        <w:spacing w:before="0" w:after="0" w:line="270" w:lineRule="exact"/>
        <w:ind w:left="20" w:right="20"/>
        <w:jc w:val="both"/>
      </w:pPr>
      <w:r>
        <w:t>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093DD8" w:rsidRDefault="00093DD8" w:rsidP="00093DD8">
      <w:pPr>
        <w:pStyle w:val="3"/>
        <w:numPr>
          <w:ilvl w:val="0"/>
          <w:numId w:val="29"/>
        </w:numPr>
        <w:shd w:val="clear" w:color="auto" w:fill="auto"/>
        <w:tabs>
          <w:tab w:val="left" w:pos="347"/>
        </w:tabs>
        <w:spacing w:before="0" w:after="0" w:line="270" w:lineRule="exact"/>
        <w:ind w:left="20" w:right="20"/>
        <w:jc w:val="both"/>
      </w:pPr>
      <w: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093DD8" w:rsidRDefault="00093DD8" w:rsidP="00093DD8">
      <w:pPr>
        <w:pStyle w:val="3"/>
        <w:numPr>
          <w:ilvl w:val="0"/>
          <w:numId w:val="2"/>
        </w:numPr>
        <w:shd w:val="clear" w:color="auto" w:fill="auto"/>
        <w:tabs>
          <w:tab w:val="left" w:pos="515"/>
        </w:tabs>
        <w:spacing w:before="0" w:after="0" w:line="270" w:lineRule="exact"/>
        <w:ind w:left="20" w:right="20"/>
        <w:jc w:val="both"/>
      </w:pPr>
      <w:r>
        <w:t>Список поступающих по результатам вступительных испытаний ранжируется по следующим основаниям:</w:t>
      </w:r>
    </w:p>
    <w:p w:rsidR="00093DD8" w:rsidRDefault="00093DD8" w:rsidP="00093DD8">
      <w:pPr>
        <w:pStyle w:val="3"/>
        <w:numPr>
          <w:ilvl w:val="0"/>
          <w:numId w:val="30"/>
        </w:numPr>
        <w:shd w:val="clear" w:color="auto" w:fill="auto"/>
        <w:tabs>
          <w:tab w:val="left" w:pos="347"/>
        </w:tabs>
        <w:spacing w:before="0" w:after="0" w:line="270" w:lineRule="exact"/>
        <w:ind w:left="20"/>
        <w:jc w:val="both"/>
      </w:pPr>
      <w:r>
        <w:t>по убыванию суммы конкурсных баллов;</w:t>
      </w:r>
    </w:p>
    <w:p w:rsidR="00093DD8" w:rsidRDefault="00093DD8" w:rsidP="00606E61">
      <w:pPr>
        <w:pStyle w:val="3"/>
        <w:numPr>
          <w:ilvl w:val="0"/>
          <w:numId w:val="30"/>
        </w:numPr>
        <w:shd w:val="clear" w:color="auto" w:fill="auto"/>
        <w:tabs>
          <w:tab w:val="left" w:pos="347"/>
        </w:tabs>
        <w:spacing w:before="0" w:after="0" w:line="270" w:lineRule="exact"/>
        <w:ind w:left="20" w:right="20"/>
        <w:jc w:val="both"/>
      </w:pPr>
      <w:r>
        <w:lastRenderedPageBreak/>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установленных Институтом.</w:t>
      </w:r>
    </w:p>
    <w:p w:rsidR="00093DD8" w:rsidRDefault="00093DD8" w:rsidP="00093DD8">
      <w:pPr>
        <w:pStyle w:val="3"/>
        <w:numPr>
          <w:ilvl w:val="0"/>
          <w:numId w:val="30"/>
        </w:numPr>
        <w:shd w:val="clear" w:color="auto" w:fill="auto"/>
        <w:tabs>
          <w:tab w:val="left" w:pos="0"/>
          <w:tab w:val="left" w:pos="284"/>
        </w:tabs>
        <w:spacing w:before="0" w:after="0" w:line="270" w:lineRule="exact"/>
        <w:ind w:left="20" w:right="20" w:hanging="20"/>
        <w:jc w:val="both"/>
      </w:pPr>
      <w: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093DD8" w:rsidRDefault="00093DD8" w:rsidP="00093DD8">
      <w:pPr>
        <w:pStyle w:val="3"/>
        <w:shd w:val="clear" w:color="auto" w:fill="auto"/>
        <w:spacing w:before="0" w:after="0" w:line="270" w:lineRule="exact"/>
        <w:ind w:left="20" w:right="20"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093DD8" w:rsidRDefault="00093DD8" w:rsidP="00093DD8">
      <w:pPr>
        <w:pStyle w:val="3"/>
        <w:numPr>
          <w:ilvl w:val="0"/>
          <w:numId w:val="2"/>
        </w:numPr>
        <w:shd w:val="clear" w:color="auto" w:fill="auto"/>
        <w:spacing w:before="0" w:after="0" w:line="270" w:lineRule="exact"/>
        <w:ind w:left="20" w:hanging="20"/>
        <w:jc w:val="both"/>
      </w:pPr>
      <w:r>
        <w:t>В списках поступающих указываются следующие сведения:</w:t>
      </w:r>
    </w:p>
    <w:p w:rsidR="00B867B1" w:rsidRDefault="00093DD8" w:rsidP="00332F73">
      <w:pPr>
        <w:pStyle w:val="3"/>
        <w:numPr>
          <w:ilvl w:val="0"/>
          <w:numId w:val="35"/>
        </w:numPr>
        <w:shd w:val="clear" w:color="auto" w:fill="auto"/>
        <w:tabs>
          <w:tab w:val="left" w:pos="303"/>
          <w:tab w:val="left" w:pos="9923"/>
        </w:tabs>
        <w:spacing w:before="0" w:after="0" w:line="270" w:lineRule="exact"/>
        <w:ind w:left="20" w:right="-1"/>
      </w:pPr>
      <w:r>
        <w:t xml:space="preserve">по каждому поступающему без вступительных </w:t>
      </w:r>
      <w:r w:rsidR="00332F73">
        <w:t xml:space="preserve"> и</w:t>
      </w:r>
      <w:r>
        <w:t xml:space="preserve">спытаний:      </w:t>
      </w:r>
    </w:p>
    <w:p w:rsidR="00B867B1" w:rsidRDefault="00093DD8" w:rsidP="00B867B1">
      <w:pPr>
        <w:pStyle w:val="3"/>
        <w:shd w:val="clear" w:color="auto" w:fill="auto"/>
        <w:tabs>
          <w:tab w:val="left" w:pos="303"/>
          <w:tab w:val="left" w:pos="9923"/>
        </w:tabs>
        <w:spacing w:before="0" w:after="0" w:line="270" w:lineRule="exact"/>
        <w:ind w:left="20" w:right="-1"/>
      </w:pPr>
      <w:r>
        <w:t xml:space="preserve">основание приема без вступительных испытаний;               </w:t>
      </w:r>
    </w:p>
    <w:p w:rsidR="00B867B1" w:rsidRDefault="00093DD8" w:rsidP="00B867B1">
      <w:pPr>
        <w:pStyle w:val="3"/>
        <w:shd w:val="clear" w:color="auto" w:fill="auto"/>
        <w:tabs>
          <w:tab w:val="left" w:pos="303"/>
          <w:tab w:val="left" w:pos="9923"/>
        </w:tabs>
        <w:spacing w:before="0" w:after="0" w:line="270" w:lineRule="exact"/>
        <w:ind w:left="20" w:right="-1"/>
      </w:pPr>
      <w:r>
        <w:t xml:space="preserve">количество баллов за индивидуальные достижения;         </w:t>
      </w:r>
    </w:p>
    <w:p w:rsidR="00093DD8" w:rsidRDefault="00093DD8" w:rsidP="00B867B1">
      <w:pPr>
        <w:pStyle w:val="3"/>
        <w:shd w:val="clear" w:color="auto" w:fill="auto"/>
        <w:tabs>
          <w:tab w:val="left" w:pos="303"/>
          <w:tab w:val="left" w:pos="9923"/>
        </w:tabs>
        <w:spacing w:before="0" w:after="0" w:line="270" w:lineRule="exact"/>
        <w:ind w:left="20" w:right="-1"/>
      </w:pPr>
      <w:r>
        <w:t>наличие преимущественного права зачисления;</w:t>
      </w:r>
    </w:p>
    <w:p w:rsidR="00606E61" w:rsidRDefault="00093DD8" w:rsidP="00606E61">
      <w:pPr>
        <w:pStyle w:val="3"/>
        <w:numPr>
          <w:ilvl w:val="0"/>
          <w:numId w:val="35"/>
        </w:numPr>
        <w:shd w:val="clear" w:color="auto" w:fill="auto"/>
        <w:tabs>
          <w:tab w:val="left" w:pos="303"/>
          <w:tab w:val="left" w:pos="7088"/>
        </w:tabs>
        <w:spacing w:before="0" w:after="0" w:line="270" w:lineRule="exact"/>
        <w:ind w:left="20" w:right="-1"/>
      </w:pPr>
      <w:r>
        <w:t>по каждому поступающему по результатам вступительных</w:t>
      </w:r>
      <w:r w:rsidR="00606E61">
        <w:t xml:space="preserve">  и</w:t>
      </w:r>
      <w:r>
        <w:t xml:space="preserve">спытаний: </w:t>
      </w:r>
    </w:p>
    <w:p w:rsidR="00093DD8" w:rsidRDefault="00093DD8" w:rsidP="00606E61">
      <w:pPr>
        <w:pStyle w:val="3"/>
        <w:shd w:val="clear" w:color="auto" w:fill="auto"/>
        <w:tabs>
          <w:tab w:val="left" w:pos="303"/>
          <w:tab w:val="left" w:pos="7088"/>
        </w:tabs>
        <w:spacing w:before="0" w:after="0" w:line="270" w:lineRule="exact"/>
        <w:ind w:left="20" w:right="-1"/>
      </w:pPr>
      <w:r>
        <w:t>сумма конкурсных баллов;</w:t>
      </w:r>
    </w:p>
    <w:p w:rsidR="00093DD8" w:rsidRDefault="00093DD8" w:rsidP="00093DD8">
      <w:pPr>
        <w:pStyle w:val="3"/>
        <w:shd w:val="clear" w:color="auto" w:fill="auto"/>
        <w:spacing w:before="0" w:after="0" w:line="270" w:lineRule="exact"/>
        <w:ind w:left="20" w:right="2680"/>
      </w:pPr>
      <w:r>
        <w:t>количество баллов за каждое вступительное испытание;                  количество баллов за индивидуальные достижения;                                    наличие преимущественного права зачисления;</w:t>
      </w:r>
    </w:p>
    <w:p w:rsidR="00093DD8" w:rsidRDefault="00093DD8" w:rsidP="00093DD8">
      <w:pPr>
        <w:pStyle w:val="3"/>
        <w:numPr>
          <w:ilvl w:val="0"/>
          <w:numId w:val="35"/>
        </w:numPr>
        <w:shd w:val="clear" w:color="auto" w:fill="auto"/>
        <w:tabs>
          <w:tab w:val="left" w:pos="303"/>
        </w:tabs>
        <w:spacing w:before="0" w:after="0" w:line="270" w:lineRule="exact"/>
        <w:ind w:left="20" w:right="20"/>
        <w:jc w:val="both"/>
      </w:pPr>
      <w:r>
        <w:t xml:space="preserve">наличие заявления о согласии на зачисление (поданного в соответствии с пунктом 106 Правил), </w:t>
      </w:r>
    </w:p>
    <w:p w:rsidR="00093DD8" w:rsidRDefault="00093DD8" w:rsidP="00093DD8">
      <w:pPr>
        <w:pStyle w:val="3"/>
        <w:shd w:val="clear" w:color="auto" w:fill="auto"/>
        <w:tabs>
          <w:tab w:val="left" w:pos="303"/>
        </w:tabs>
        <w:spacing w:before="0" w:after="0" w:line="270" w:lineRule="exact"/>
        <w:ind w:left="20" w:right="20"/>
        <w:jc w:val="both"/>
      </w:pPr>
      <w:r>
        <w:t xml:space="preserve">    При равенстве по предшествующим критериям более высокое место в списке занимают поступающие, имеющие преимущественное право зачисления.</w:t>
      </w:r>
    </w:p>
    <w:p w:rsidR="00093DD8" w:rsidRDefault="00093DD8" w:rsidP="00093DD8">
      <w:pPr>
        <w:pStyle w:val="3"/>
        <w:numPr>
          <w:ilvl w:val="0"/>
          <w:numId w:val="2"/>
        </w:numPr>
        <w:shd w:val="clear" w:color="auto" w:fill="auto"/>
        <w:tabs>
          <w:tab w:val="left" w:pos="565"/>
        </w:tabs>
        <w:spacing w:before="0" w:after="0" w:line="270" w:lineRule="exact"/>
        <w:ind w:left="20" w:right="20"/>
        <w:jc w:val="both"/>
      </w:pPr>
      <w:r>
        <w:t>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093DD8" w:rsidRDefault="00093DD8" w:rsidP="00093DD8">
      <w:pPr>
        <w:pStyle w:val="3"/>
        <w:numPr>
          <w:ilvl w:val="0"/>
          <w:numId w:val="2"/>
        </w:numPr>
        <w:shd w:val="clear" w:color="auto" w:fill="auto"/>
        <w:tabs>
          <w:tab w:val="left" w:pos="565"/>
        </w:tabs>
        <w:spacing w:before="0" w:after="0" w:line="270" w:lineRule="exact"/>
        <w:ind w:left="20" w:right="20"/>
        <w:jc w:val="both"/>
      </w:pPr>
      <w:proofErr w:type="gramStart"/>
      <w:r>
        <w:t xml:space="preserve">Для зачисления поступающий подает заявление о согласии на зачисление, к которому при поступлении на места по договорам об оказании платных образовательных услуг прилагается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     </w:t>
      </w:r>
      <w:proofErr w:type="gramEnd"/>
    </w:p>
    <w:p w:rsidR="00093DD8" w:rsidRDefault="00093DD8" w:rsidP="00093DD8">
      <w:pPr>
        <w:pStyle w:val="3"/>
        <w:shd w:val="clear" w:color="auto" w:fill="auto"/>
        <w:tabs>
          <w:tab w:val="left" w:pos="565"/>
        </w:tabs>
        <w:spacing w:before="0" w:after="0" w:line="270" w:lineRule="exact"/>
        <w:ind w:left="20" w:right="20"/>
        <w:jc w:val="both"/>
      </w:pPr>
      <w:r>
        <w:t xml:space="preserve">        Приложение оригинала документа установленного образца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093DD8" w:rsidRPr="00266739" w:rsidRDefault="00093DD8" w:rsidP="00093DD8">
      <w:pPr>
        <w:kinsoku w:val="0"/>
        <w:overflowPunct w:val="0"/>
        <w:autoSpaceDE w:val="0"/>
        <w:autoSpaceDN w:val="0"/>
        <w:adjustRightInd w:val="0"/>
        <w:ind w:left="110" w:right="114"/>
        <w:jc w:val="both"/>
        <w:rPr>
          <w:rFonts w:ascii="Times New Roman" w:eastAsiaTheme="minorEastAsia" w:hAnsi="Times New Roman" w:cs="Times New Roman"/>
          <w:color w:val="auto"/>
          <w:spacing w:val="-1"/>
          <w:sz w:val="23"/>
          <w:szCs w:val="23"/>
        </w:rPr>
      </w:pPr>
      <w:r w:rsidRPr="00795453">
        <w:rPr>
          <w:rFonts w:ascii="Times New Roman" w:eastAsiaTheme="minorEastAsia" w:hAnsi="Times New Roman" w:cs="Times New Roman"/>
          <w:color w:val="auto"/>
          <w:sz w:val="23"/>
          <w:szCs w:val="23"/>
        </w:rPr>
        <w:t xml:space="preserve">       </w:t>
      </w:r>
      <w:r w:rsidRPr="00266739">
        <w:rPr>
          <w:rFonts w:ascii="Times New Roman" w:eastAsiaTheme="minorEastAsia" w:hAnsi="Times New Roman" w:cs="Times New Roman"/>
          <w:color w:val="auto"/>
          <w:sz w:val="23"/>
          <w:szCs w:val="23"/>
        </w:rPr>
        <w:t xml:space="preserve">В </w:t>
      </w:r>
      <w:r w:rsidRPr="00266739">
        <w:rPr>
          <w:rFonts w:ascii="Times New Roman" w:eastAsiaTheme="minorEastAsia" w:hAnsi="Times New Roman" w:cs="Times New Roman"/>
          <w:color w:val="auto"/>
          <w:spacing w:val="-1"/>
          <w:sz w:val="23"/>
          <w:szCs w:val="23"/>
        </w:rPr>
        <w:t>заявлении</w:t>
      </w:r>
      <w:r w:rsidRPr="00266739">
        <w:rPr>
          <w:rFonts w:ascii="Times New Roman" w:eastAsiaTheme="minorEastAsia" w:hAnsi="Times New Roman" w:cs="Times New Roman"/>
          <w:color w:val="auto"/>
          <w:spacing w:val="3"/>
          <w:sz w:val="23"/>
          <w:szCs w:val="23"/>
        </w:rPr>
        <w:t xml:space="preserve"> </w:t>
      </w:r>
      <w:r w:rsidRPr="00266739">
        <w:rPr>
          <w:rFonts w:ascii="Times New Roman" w:eastAsiaTheme="minorEastAsia" w:hAnsi="Times New Roman" w:cs="Times New Roman"/>
          <w:color w:val="auto"/>
          <w:sz w:val="23"/>
          <w:szCs w:val="23"/>
        </w:rPr>
        <w:t>о</w:t>
      </w:r>
      <w:r w:rsidRPr="00266739">
        <w:rPr>
          <w:rFonts w:ascii="Times New Roman" w:eastAsiaTheme="minorEastAsia" w:hAnsi="Times New Roman" w:cs="Times New Roman"/>
          <w:color w:val="auto"/>
          <w:spacing w:val="2"/>
          <w:sz w:val="23"/>
          <w:szCs w:val="23"/>
        </w:rPr>
        <w:t xml:space="preserve"> </w:t>
      </w:r>
      <w:r w:rsidRPr="00266739">
        <w:rPr>
          <w:rFonts w:ascii="Times New Roman" w:eastAsiaTheme="minorEastAsia" w:hAnsi="Times New Roman" w:cs="Times New Roman"/>
          <w:color w:val="auto"/>
          <w:spacing w:val="-1"/>
          <w:sz w:val="23"/>
          <w:szCs w:val="23"/>
        </w:rPr>
        <w:t>согласии</w:t>
      </w:r>
      <w:r w:rsidRPr="00266739">
        <w:rPr>
          <w:rFonts w:ascii="Times New Roman" w:eastAsiaTheme="minorEastAsia" w:hAnsi="Times New Roman" w:cs="Times New Roman"/>
          <w:color w:val="auto"/>
          <w:sz w:val="23"/>
          <w:szCs w:val="23"/>
        </w:rPr>
        <w:t xml:space="preserve"> на</w:t>
      </w:r>
      <w:r w:rsidRPr="00266739">
        <w:rPr>
          <w:rFonts w:ascii="Times New Roman" w:eastAsiaTheme="minorEastAsia" w:hAnsi="Times New Roman" w:cs="Times New Roman"/>
          <w:color w:val="auto"/>
          <w:spacing w:val="1"/>
          <w:sz w:val="23"/>
          <w:szCs w:val="23"/>
        </w:rPr>
        <w:t xml:space="preserve"> </w:t>
      </w:r>
      <w:r w:rsidRPr="00266739">
        <w:rPr>
          <w:rFonts w:ascii="Times New Roman" w:eastAsiaTheme="minorEastAsia" w:hAnsi="Times New Roman" w:cs="Times New Roman"/>
          <w:color w:val="auto"/>
          <w:spacing w:val="-1"/>
          <w:sz w:val="23"/>
          <w:szCs w:val="23"/>
        </w:rPr>
        <w:t>зачисление</w:t>
      </w:r>
      <w:r w:rsidRPr="00266739">
        <w:rPr>
          <w:rFonts w:ascii="Times New Roman" w:eastAsiaTheme="minorEastAsia" w:hAnsi="Times New Roman" w:cs="Times New Roman"/>
          <w:color w:val="auto"/>
          <w:spacing w:val="3"/>
          <w:sz w:val="23"/>
          <w:szCs w:val="23"/>
        </w:rPr>
        <w:t xml:space="preserve"> </w:t>
      </w:r>
      <w:r w:rsidRPr="00266739">
        <w:rPr>
          <w:rFonts w:ascii="Times New Roman" w:eastAsiaTheme="minorEastAsia" w:hAnsi="Times New Roman" w:cs="Times New Roman"/>
          <w:color w:val="auto"/>
          <w:spacing w:val="-1"/>
          <w:sz w:val="23"/>
          <w:szCs w:val="23"/>
        </w:rPr>
        <w:t>указываются</w:t>
      </w:r>
      <w:r w:rsidRPr="00266739">
        <w:rPr>
          <w:rFonts w:ascii="Times New Roman" w:eastAsiaTheme="minorEastAsia" w:hAnsi="Times New Roman" w:cs="Times New Roman"/>
          <w:color w:val="auto"/>
          <w:spacing w:val="4"/>
          <w:sz w:val="23"/>
          <w:szCs w:val="23"/>
        </w:rPr>
        <w:t xml:space="preserve"> </w:t>
      </w:r>
      <w:r w:rsidRPr="00266739">
        <w:rPr>
          <w:rFonts w:ascii="Times New Roman" w:eastAsiaTheme="minorEastAsia" w:hAnsi="Times New Roman" w:cs="Times New Roman"/>
          <w:color w:val="auto"/>
          <w:spacing w:val="-1"/>
          <w:sz w:val="23"/>
          <w:szCs w:val="23"/>
        </w:rPr>
        <w:t>условия</w:t>
      </w:r>
      <w:r w:rsidRPr="00266739">
        <w:rPr>
          <w:rFonts w:ascii="Times New Roman" w:eastAsiaTheme="minorEastAsia" w:hAnsi="Times New Roman" w:cs="Times New Roman"/>
          <w:color w:val="auto"/>
          <w:spacing w:val="2"/>
          <w:sz w:val="23"/>
          <w:szCs w:val="23"/>
        </w:rPr>
        <w:t xml:space="preserve"> </w:t>
      </w:r>
      <w:r w:rsidRPr="00266739">
        <w:rPr>
          <w:rFonts w:ascii="Times New Roman" w:eastAsiaTheme="minorEastAsia" w:hAnsi="Times New Roman" w:cs="Times New Roman"/>
          <w:color w:val="auto"/>
          <w:spacing w:val="-1"/>
          <w:sz w:val="23"/>
          <w:szCs w:val="23"/>
        </w:rPr>
        <w:t>поступления</w:t>
      </w:r>
      <w:r w:rsidRPr="00266739">
        <w:rPr>
          <w:rFonts w:ascii="Times New Roman" w:eastAsiaTheme="minorEastAsia" w:hAnsi="Times New Roman" w:cs="Times New Roman"/>
          <w:color w:val="auto"/>
          <w:sz w:val="23"/>
          <w:szCs w:val="23"/>
        </w:rPr>
        <w:t xml:space="preserve"> и</w:t>
      </w:r>
      <w:r w:rsidRPr="00266739">
        <w:rPr>
          <w:rFonts w:ascii="Times New Roman" w:eastAsiaTheme="minorEastAsia" w:hAnsi="Times New Roman" w:cs="Times New Roman"/>
          <w:color w:val="auto"/>
          <w:spacing w:val="3"/>
          <w:sz w:val="23"/>
          <w:szCs w:val="23"/>
        </w:rPr>
        <w:t xml:space="preserve"> </w:t>
      </w:r>
      <w:r w:rsidRPr="00266739">
        <w:rPr>
          <w:rFonts w:ascii="Times New Roman" w:eastAsiaTheme="minorEastAsia" w:hAnsi="Times New Roman" w:cs="Times New Roman"/>
          <w:color w:val="auto"/>
          <w:spacing w:val="-1"/>
          <w:sz w:val="23"/>
          <w:szCs w:val="23"/>
        </w:rPr>
        <w:t>основание</w:t>
      </w:r>
      <w:r w:rsidRPr="00266739">
        <w:rPr>
          <w:rFonts w:ascii="Times New Roman" w:eastAsiaTheme="minorEastAsia" w:hAnsi="Times New Roman" w:cs="Times New Roman"/>
          <w:color w:val="auto"/>
          <w:spacing w:val="73"/>
          <w:sz w:val="23"/>
          <w:szCs w:val="23"/>
        </w:rPr>
        <w:t xml:space="preserve"> </w:t>
      </w:r>
      <w:r w:rsidRPr="00266739">
        <w:rPr>
          <w:rFonts w:ascii="Times New Roman" w:eastAsiaTheme="minorEastAsia" w:hAnsi="Times New Roman" w:cs="Times New Roman"/>
          <w:color w:val="auto"/>
          <w:spacing w:val="-1"/>
          <w:sz w:val="23"/>
          <w:szCs w:val="23"/>
        </w:rPr>
        <w:t>приема</w:t>
      </w:r>
      <w:r w:rsidRPr="00266739">
        <w:rPr>
          <w:rFonts w:ascii="Times New Roman" w:eastAsiaTheme="minorEastAsia" w:hAnsi="Times New Roman" w:cs="Times New Roman"/>
          <w:color w:val="auto"/>
          <w:spacing w:val="51"/>
          <w:sz w:val="23"/>
          <w:szCs w:val="23"/>
        </w:rPr>
        <w:t xml:space="preserve"> </w:t>
      </w:r>
      <w:r w:rsidRPr="00266739">
        <w:rPr>
          <w:rFonts w:ascii="Times New Roman" w:eastAsiaTheme="minorEastAsia" w:hAnsi="Times New Roman" w:cs="Times New Roman"/>
          <w:color w:val="auto"/>
          <w:sz w:val="23"/>
          <w:szCs w:val="23"/>
        </w:rPr>
        <w:t>(при</w:t>
      </w:r>
      <w:r w:rsidRPr="00266739">
        <w:rPr>
          <w:rFonts w:ascii="Times New Roman" w:eastAsiaTheme="minorEastAsia" w:hAnsi="Times New Roman" w:cs="Times New Roman"/>
          <w:color w:val="auto"/>
          <w:spacing w:val="54"/>
          <w:sz w:val="23"/>
          <w:szCs w:val="23"/>
        </w:rPr>
        <w:t xml:space="preserve"> </w:t>
      </w:r>
      <w:r w:rsidRPr="00266739">
        <w:rPr>
          <w:rFonts w:ascii="Times New Roman" w:eastAsiaTheme="minorEastAsia" w:hAnsi="Times New Roman" w:cs="Times New Roman"/>
          <w:color w:val="auto"/>
          <w:spacing w:val="-1"/>
          <w:sz w:val="23"/>
          <w:szCs w:val="23"/>
        </w:rPr>
        <w:t>наличии)</w:t>
      </w:r>
      <w:r w:rsidRPr="00266739">
        <w:rPr>
          <w:rFonts w:ascii="Times New Roman" w:eastAsiaTheme="minorEastAsia" w:hAnsi="Times New Roman" w:cs="Times New Roman"/>
          <w:color w:val="auto"/>
          <w:spacing w:val="49"/>
          <w:sz w:val="23"/>
          <w:szCs w:val="23"/>
        </w:rPr>
        <w:t xml:space="preserve"> </w:t>
      </w:r>
      <w:r w:rsidRPr="00266739">
        <w:rPr>
          <w:rFonts w:ascii="Times New Roman" w:eastAsiaTheme="minorEastAsia" w:hAnsi="Times New Roman" w:cs="Times New Roman"/>
          <w:color w:val="auto"/>
          <w:sz w:val="23"/>
          <w:szCs w:val="23"/>
        </w:rPr>
        <w:t>по</w:t>
      </w:r>
      <w:r w:rsidRPr="00266739">
        <w:rPr>
          <w:rFonts w:ascii="Times New Roman" w:eastAsiaTheme="minorEastAsia" w:hAnsi="Times New Roman" w:cs="Times New Roman"/>
          <w:color w:val="auto"/>
          <w:spacing w:val="52"/>
          <w:sz w:val="23"/>
          <w:szCs w:val="23"/>
        </w:rPr>
        <w:t xml:space="preserve"> </w:t>
      </w:r>
      <w:r w:rsidRPr="00266739">
        <w:rPr>
          <w:rFonts w:ascii="Times New Roman" w:eastAsiaTheme="minorEastAsia" w:hAnsi="Times New Roman" w:cs="Times New Roman"/>
          <w:color w:val="auto"/>
          <w:sz w:val="23"/>
          <w:szCs w:val="23"/>
        </w:rPr>
        <w:t>одному</w:t>
      </w:r>
      <w:r w:rsidRPr="00266739">
        <w:rPr>
          <w:rFonts w:ascii="Times New Roman" w:eastAsiaTheme="minorEastAsia" w:hAnsi="Times New Roman" w:cs="Times New Roman"/>
          <w:color w:val="auto"/>
          <w:spacing w:val="47"/>
          <w:sz w:val="23"/>
          <w:szCs w:val="23"/>
        </w:rPr>
        <w:t xml:space="preserve"> </w:t>
      </w:r>
      <w:r w:rsidRPr="00266739">
        <w:rPr>
          <w:rFonts w:ascii="Times New Roman" w:eastAsiaTheme="minorEastAsia" w:hAnsi="Times New Roman" w:cs="Times New Roman"/>
          <w:color w:val="auto"/>
          <w:sz w:val="23"/>
          <w:szCs w:val="23"/>
        </w:rPr>
        <w:t>конкретному</w:t>
      </w:r>
      <w:r w:rsidRPr="00266739">
        <w:rPr>
          <w:rFonts w:ascii="Times New Roman" w:eastAsiaTheme="minorEastAsia" w:hAnsi="Times New Roman" w:cs="Times New Roman"/>
          <w:color w:val="auto"/>
          <w:spacing w:val="47"/>
          <w:sz w:val="23"/>
          <w:szCs w:val="23"/>
        </w:rPr>
        <w:t xml:space="preserve"> </w:t>
      </w:r>
      <w:r w:rsidRPr="00266739">
        <w:rPr>
          <w:rFonts w:ascii="Times New Roman" w:eastAsiaTheme="minorEastAsia" w:hAnsi="Times New Roman" w:cs="Times New Roman"/>
          <w:color w:val="auto"/>
          <w:spacing w:val="-1"/>
          <w:sz w:val="23"/>
          <w:szCs w:val="23"/>
        </w:rPr>
        <w:t>конкурсу,</w:t>
      </w:r>
      <w:r w:rsidRPr="00266739">
        <w:rPr>
          <w:rFonts w:ascii="Times New Roman" w:eastAsiaTheme="minorEastAsia" w:hAnsi="Times New Roman" w:cs="Times New Roman"/>
          <w:color w:val="auto"/>
          <w:spacing w:val="52"/>
          <w:sz w:val="23"/>
          <w:szCs w:val="23"/>
        </w:rPr>
        <w:t xml:space="preserve"> </w:t>
      </w:r>
      <w:r w:rsidRPr="00266739">
        <w:rPr>
          <w:rFonts w:ascii="Times New Roman" w:eastAsiaTheme="minorEastAsia" w:hAnsi="Times New Roman" w:cs="Times New Roman"/>
          <w:color w:val="auto"/>
          <w:sz w:val="23"/>
          <w:szCs w:val="23"/>
        </w:rPr>
        <w:t>в</w:t>
      </w:r>
      <w:r w:rsidRPr="00266739">
        <w:rPr>
          <w:rFonts w:ascii="Times New Roman" w:eastAsiaTheme="minorEastAsia" w:hAnsi="Times New Roman" w:cs="Times New Roman"/>
          <w:color w:val="auto"/>
          <w:spacing w:val="54"/>
          <w:sz w:val="23"/>
          <w:szCs w:val="23"/>
        </w:rPr>
        <w:t xml:space="preserve"> </w:t>
      </w:r>
      <w:proofErr w:type="gramStart"/>
      <w:r w:rsidRPr="00266739">
        <w:rPr>
          <w:rFonts w:ascii="Times New Roman" w:eastAsiaTheme="minorEastAsia" w:hAnsi="Times New Roman" w:cs="Times New Roman"/>
          <w:color w:val="auto"/>
          <w:sz w:val="23"/>
          <w:szCs w:val="23"/>
        </w:rPr>
        <w:t>соответствии</w:t>
      </w:r>
      <w:proofErr w:type="gramEnd"/>
      <w:r w:rsidRPr="00266739">
        <w:rPr>
          <w:rFonts w:ascii="Times New Roman" w:eastAsiaTheme="minorEastAsia" w:hAnsi="Times New Roman" w:cs="Times New Roman"/>
          <w:color w:val="auto"/>
          <w:spacing w:val="53"/>
          <w:sz w:val="23"/>
          <w:szCs w:val="23"/>
        </w:rPr>
        <w:t xml:space="preserve"> </w:t>
      </w:r>
      <w:r w:rsidRPr="00266739">
        <w:rPr>
          <w:rFonts w:ascii="Times New Roman" w:eastAsiaTheme="minorEastAsia" w:hAnsi="Times New Roman" w:cs="Times New Roman"/>
          <w:color w:val="auto"/>
          <w:sz w:val="23"/>
          <w:szCs w:val="23"/>
        </w:rPr>
        <w:t>с</w:t>
      </w:r>
      <w:r w:rsidRPr="00266739">
        <w:rPr>
          <w:rFonts w:ascii="Times New Roman" w:eastAsiaTheme="minorEastAsia" w:hAnsi="Times New Roman" w:cs="Times New Roman"/>
          <w:color w:val="auto"/>
          <w:spacing w:val="51"/>
          <w:sz w:val="23"/>
          <w:szCs w:val="23"/>
        </w:rPr>
        <w:t xml:space="preserve"> </w:t>
      </w:r>
      <w:r w:rsidRPr="00266739">
        <w:rPr>
          <w:rFonts w:ascii="Times New Roman" w:eastAsiaTheme="minorEastAsia" w:hAnsi="Times New Roman" w:cs="Times New Roman"/>
          <w:color w:val="auto"/>
          <w:spacing w:val="-1"/>
          <w:sz w:val="23"/>
          <w:szCs w:val="23"/>
        </w:rPr>
        <w:t>результатами</w:t>
      </w:r>
      <w:r w:rsidRPr="00266739">
        <w:rPr>
          <w:rFonts w:ascii="Times New Roman" w:eastAsiaTheme="minorEastAsia" w:hAnsi="Times New Roman" w:cs="Times New Roman"/>
          <w:color w:val="auto"/>
          <w:spacing w:val="76"/>
          <w:sz w:val="23"/>
          <w:szCs w:val="23"/>
        </w:rPr>
        <w:t xml:space="preserve"> </w:t>
      </w:r>
      <w:r w:rsidRPr="00266739">
        <w:rPr>
          <w:rFonts w:ascii="Times New Roman" w:eastAsiaTheme="minorEastAsia" w:hAnsi="Times New Roman" w:cs="Times New Roman"/>
          <w:color w:val="auto"/>
          <w:sz w:val="23"/>
          <w:szCs w:val="23"/>
        </w:rPr>
        <w:t>которого</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pacing w:val="-1"/>
          <w:sz w:val="23"/>
          <w:szCs w:val="23"/>
        </w:rPr>
        <w:t>поступающий</w:t>
      </w:r>
      <w:r w:rsidRPr="00266739">
        <w:rPr>
          <w:rFonts w:ascii="Times New Roman" w:eastAsiaTheme="minorEastAsia" w:hAnsi="Times New Roman" w:cs="Times New Roman"/>
          <w:color w:val="auto"/>
          <w:spacing w:val="24"/>
          <w:sz w:val="23"/>
          <w:szCs w:val="23"/>
        </w:rPr>
        <w:t xml:space="preserve"> </w:t>
      </w:r>
      <w:r w:rsidRPr="00266739">
        <w:rPr>
          <w:rFonts w:ascii="Times New Roman" w:eastAsiaTheme="minorEastAsia" w:hAnsi="Times New Roman" w:cs="Times New Roman"/>
          <w:color w:val="auto"/>
          <w:sz w:val="23"/>
          <w:szCs w:val="23"/>
        </w:rPr>
        <w:t>хочет</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z w:val="23"/>
          <w:szCs w:val="23"/>
        </w:rPr>
        <w:t>быть</w:t>
      </w:r>
      <w:r w:rsidRPr="00266739">
        <w:rPr>
          <w:rFonts w:ascii="Times New Roman" w:eastAsiaTheme="minorEastAsia" w:hAnsi="Times New Roman" w:cs="Times New Roman"/>
          <w:color w:val="auto"/>
          <w:spacing w:val="25"/>
          <w:sz w:val="23"/>
          <w:szCs w:val="23"/>
        </w:rPr>
        <w:t xml:space="preserve"> </w:t>
      </w:r>
      <w:r w:rsidRPr="00266739">
        <w:rPr>
          <w:rFonts w:ascii="Times New Roman" w:eastAsiaTheme="minorEastAsia" w:hAnsi="Times New Roman" w:cs="Times New Roman"/>
          <w:color w:val="auto"/>
          <w:spacing w:val="-1"/>
          <w:sz w:val="23"/>
          <w:szCs w:val="23"/>
        </w:rPr>
        <w:t>зачисленным.</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pacing w:val="-1"/>
          <w:sz w:val="23"/>
          <w:szCs w:val="23"/>
        </w:rPr>
        <w:t>Поступающий</w:t>
      </w:r>
      <w:r w:rsidRPr="00266739">
        <w:rPr>
          <w:rFonts w:ascii="Times New Roman" w:eastAsiaTheme="minorEastAsia" w:hAnsi="Times New Roman" w:cs="Times New Roman"/>
          <w:color w:val="auto"/>
          <w:spacing w:val="27"/>
          <w:sz w:val="23"/>
          <w:szCs w:val="23"/>
        </w:rPr>
        <w:t xml:space="preserve"> </w:t>
      </w:r>
      <w:r w:rsidRPr="00266739">
        <w:rPr>
          <w:rFonts w:ascii="Times New Roman" w:eastAsiaTheme="minorEastAsia" w:hAnsi="Times New Roman" w:cs="Times New Roman"/>
          <w:color w:val="auto"/>
          <w:spacing w:val="-1"/>
          <w:sz w:val="23"/>
          <w:szCs w:val="23"/>
        </w:rPr>
        <w:t>может</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z w:val="23"/>
          <w:szCs w:val="23"/>
        </w:rPr>
        <w:t>по</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pacing w:val="-1"/>
          <w:sz w:val="23"/>
          <w:szCs w:val="23"/>
        </w:rPr>
        <w:t>своему</w:t>
      </w:r>
      <w:r w:rsidRPr="00266739">
        <w:rPr>
          <w:rFonts w:ascii="Times New Roman" w:eastAsiaTheme="minorEastAsia" w:hAnsi="Times New Roman" w:cs="Times New Roman"/>
          <w:color w:val="auto"/>
          <w:spacing w:val="41"/>
          <w:sz w:val="23"/>
          <w:szCs w:val="23"/>
        </w:rPr>
        <w:t xml:space="preserve"> </w:t>
      </w:r>
      <w:r w:rsidRPr="00266739">
        <w:rPr>
          <w:rFonts w:ascii="Times New Roman" w:eastAsiaTheme="minorEastAsia" w:hAnsi="Times New Roman" w:cs="Times New Roman"/>
          <w:color w:val="auto"/>
          <w:spacing w:val="-1"/>
          <w:sz w:val="23"/>
          <w:szCs w:val="23"/>
        </w:rPr>
        <w:t>усмотрению</w:t>
      </w:r>
      <w:r w:rsidRPr="00266739">
        <w:rPr>
          <w:rFonts w:ascii="Times New Roman" w:eastAsiaTheme="minorEastAsia" w:hAnsi="Times New Roman" w:cs="Times New Roman"/>
          <w:color w:val="auto"/>
          <w:spacing w:val="31"/>
          <w:sz w:val="23"/>
          <w:szCs w:val="23"/>
        </w:rPr>
        <w:t xml:space="preserve"> </w:t>
      </w:r>
      <w:r w:rsidRPr="00266739">
        <w:rPr>
          <w:rFonts w:ascii="Times New Roman" w:eastAsiaTheme="minorEastAsia" w:hAnsi="Times New Roman" w:cs="Times New Roman"/>
          <w:color w:val="auto"/>
          <w:spacing w:val="-1"/>
          <w:sz w:val="23"/>
          <w:szCs w:val="23"/>
        </w:rPr>
        <w:t>подать</w:t>
      </w:r>
      <w:r w:rsidRPr="00266739">
        <w:rPr>
          <w:rFonts w:ascii="Times New Roman" w:eastAsiaTheme="minorEastAsia" w:hAnsi="Times New Roman" w:cs="Times New Roman"/>
          <w:color w:val="auto"/>
          <w:spacing w:val="34"/>
          <w:sz w:val="23"/>
          <w:szCs w:val="23"/>
        </w:rPr>
        <w:t xml:space="preserve"> </w:t>
      </w:r>
      <w:r w:rsidRPr="00266739">
        <w:rPr>
          <w:rFonts w:ascii="Times New Roman" w:eastAsiaTheme="minorEastAsia" w:hAnsi="Times New Roman" w:cs="Times New Roman"/>
          <w:color w:val="auto"/>
          <w:spacing w:val="-1"/>
          <w:sz w:val="23"/>
          <w:szCs w:val="23"/>
        </w:rPr>
        <w:t>указанное</w:t>
      </w:r>
      <w:r w:rsidRPr="00266739">
        <w:rPr>
          <w:rFonts w:ascii="Times New Roman" w:eastAsiaTheme="minorEastAsia" w:hAnsi="Times New Roman" w:cs="Times New Roman"/>
          <w:color w:val="auto"/>
          <w:spacing w:val="30"/>
          <w:sz w:val="23"/>
          <w:szCs w:val="23"/>
        </w:rPr>
        <w:t xml:space="preserve"> </w:t>
      </w:r>
      <w:r w:rsidRPr="00266739">
        <w:rPr>
          <w:rFonts w:ascii="Times New Roman" w:eastAsiaTheme="minorEastAsia" w:hAnsi="Times New Roman" w:cs="Times New Roman"/>
          <w:color w:val="auto"/>
          <w:spacing w:val="-1"/>
          <w:sz w:val="23"/>
          <w:szCs w:val="23"/>
        </w:rPr>
        <w:t>заявление</w:t>
      </w:r>
      <w:r w:rsidRPr="00266739">
        <w:rPr>
          <w:rFonts w:ascii="Times New Roman" w:eastAsiaTheme="minorEastAsia" w:hAnsi="Times New Roman" w:cs="Times New Roman"/>
          <w:color w:val="auto"/>
          <w:spacing w:val="30"/>
          <w:sz w:val="23"/>
          <w:szCs w:val="23"/>
        </w:rPr>
        <w:t xml:space="preserve"> </w:t>
      </w:r>
      <w:r w:rsidRPr="00266739">
        <w:rPr>
          <w:rFonts w:ascii="Times New Roman" w:eastAsiaTheme="minorEastAsia" w:hAnsi="Times New Roman" w:cs="Times New Roman"/>
          <w:color w:val="auto"/>
          <w:sz w:val="23"/>
          <w:szCs w:val="23"/>
        </w:rPr>
        <w:t>в</w:t>
      </w:r>
      <w:r w:rsidRPr="00266739">
        <w:rPr>
          <w:rFonts w:ascii="Times New Roman" w:eastAsiaTheme="minorEastAsia" w:hAnsi="Times New Roman" w:cs="Times New Roman"/>
          <w:color w:val="auto"/>
          <w:spacing w:val="30"/>
          <w:sz w:val="23"/>
          <w:szCs w:val="23"/>
        </w:rPr>
        <w:t xml:space="preserve"> </w:t>
      </w:r>
      <w:r w:rsidRPr="00266739">
        <w:rPr>
          <w:rFonts w:ascii="Times New Roman" w:eastAsiaTheme="minorEastAsia" w:hAnsi="Times New Roman" w:cs="Times New Roman"/>
          <w:color w:val="auto"/>
          <w:spacing w:val="-1"/>
          <w:sz w:val="23"/>
          <w:szCs w:val="23"/>
        </w:rPr>
        <w:t>Институт</w:t>
      </w:r>
      <w:r w:rsidRPr="00266739">
        <w:rPr>
          <w:rFonts w:ascii="Times New Roman" w:eastAsiaTheme="minorEastAsia" w:hAnsi="Times New Roman" w:cs="Times New Roman"/>
          <w:color w:val="auto"/>
          <w:spacing w:val="31"/>
          <w:sz w:val="23"/>
          <w:szCs w:val="23"/>
        </w:rPr>
        <w:t xml:space="preserve"> </w:t>
      </w:r>
      <w:r w:rsidRPr="00266739">
        <w:rPr>
          <w:rFonts w:ascii="Times New Roman" w:eastAsiaTheme="minorEastAsia" w:hAnsi="Times New Roman" w:cs="Times New Roman"/>
          <w:color w:val="auto"/>
          <w:spacing w:val="-1"/>
          <w:sz w:val="23"/>
          <w:szCs w:val="23"/>
        </w:rPr>
        <w:t>один</w:t>
      </w:r>
      <w:r w:rsidRPr="00266739">
        <w:rPr>
          <w:rFonts w:ascii="Times New Roman" w:eastAsiaTheme="minorEastAsia" w:hAnsi="Times New Roman" w:cs="Times New Roman"/>
          <w:color w:val="auto"/>
          <w:spacing w:val="29"/>
          <w:sz w:val="23"/>
          <w:szCs w:val="23"/>
        </w:rPr>
        <w:t xml:space="preserve"> </w:t>
      </w:r>
      <w:r w:rsidRPr="00266739">
        <w:rPr>
          <w:rFonts w:ascii="Times New Roman" w:eastAsiaTheme="minorEastAsia" w:hAnsi="Times New Roman" w:cs="Times New Roman"/>
          <w:color w:val="auto"/>
          <w:sz w:val="23"/>
          <w:szCs w:val="23"/>
        </w:rPr>
        <w:t>или</w:t>
      </w:r>
      <w:r w:rsidRPr="00266739">
        <w:rPr>
          <w:rFonts w:ascii="Times New Roman" w:eastAsiaTheme="minorEastAsia" w:hAnsi="Times New Roman" w:cs="Times New Roman"/>
          <w:color w:val="auto"/>
          <w:spacing w:val="29"/>
          <w:sz w:val="23"/>
          <w:szCs w:val="23"/>
        </w:rPr>
        <w:t xml:space="preserve"> </w:t>
      </w:r>
      <w:r w:rsidRPr="00266739">
        <w:rPr>
          <w:rFonts w:ascii="Times New Roman" w:eastAsiaTheme="minorEastAsia" w:hAnsi="Times New Roman" w:cs="Times New Roman"/>
          <w:color w:val="auto"/>
          <w:spacing w:val="-1"/>
          <w:sz w:val="23"/>
          <w:szCs w:val="23"/>
        </w:rPr>
        <w:t>несколько</w:t>
      </w:r>
      <w:r w:rsidRPr="00266739">
        <w:rPr>
          <w:rFonts w:ascii="Times New Roman" w:eastAsiaTheme="minorEastAsia" w:hAnsi="Times New Roman" w:cs="Times New Roman"/>
          <w:color w:val="auto"/>
          <w:spacing w:val="30"/>
          <w:sz w:val="23"/>
          <w:szCs w:val="23"/>
        </w:rPr>
        <w:t xml:space="preserve"> </w:t>
      </w:r>
      <w:r w:rsidRPr="00266739">
        <w:rPr>
          <w:rFonts w:ascii="Times New Roman" w:eastAsiaTheme="minorEastAsia" w:hAnsi="Times New Roman" w:cs="Times New Roman"/>
          <w:color w:val="auto"/>
          <w:spacing w:val="-1"/>
          <w:sz w:val="23"/>
          <w:szCs w:val="23"/>
        </w:rPr>
        <w:t>раз</w:t>
      </w:r>
      <w:r w:rsidRPr="00266739">
        <w:rPr>
          <w:rFonts w:ascii="Times New Roman" w:eastAsiaTheme="minorEastAsia" w:hAnsi="Times New Roman" w:cs="Times New Roman"/>
          <w:color w:val="auto"/>
          <w:spacing w:val="31"/>
          <w:sz w:val="23"/>
          <w:szCs w:val="23"/>
        </w:rPr>
        <w:t xml:space="preserve"> </w:t>
      </w:r>
      <w:r w:rsidRPr="00266739">
        <w:rPr>
          <w:rFonts w:ascii="Times New Roman" w:eastAsiaTheme="minorEastAsia" w:hAnsi="Times New Roman" w:cs="Times New Roman"/>
          <w:color w:val="auto"/>
          <w:sz w:val="23"/>
          <w:szCs w:val="23"/>
        </w:rPr>
        <w:t>(с</w:t>
      </w:r>
      <w:r w:rsidRPr="00266739">
        <w:rPr>
          <w:rFonts w:ascii="Times New Roman" w:eastAsiaTheme="minorEastAsia" w:hAnsi="Times New Roman" w:cs="Times New Roman"/>
          <w:color w:val="auto"/>
          <w:spacing w:val="31"/>
          <w:sz w:val="23"/>
          <w:szCs w:val="23"/>
        </w:rPr>
        <w:t xml:space="preserve"> </w:t>
      </w:r>
      <w:r w:rsidRPr="00266739">
        <w:rPr>
          <w:rFonts w:ascii="Times New Roman" w:eastAsiaTheme="minorEastAsia" w:hAnsi="Times New Roman" w:cs="Times New Roman"/>
          <w:color w:val="auto"/>
          <w:spacing w:val="-2"/>
          <w:sz w:val="23"/>
          <w:szCs w:val="23"/>
        </w:rPr>
        <w:t>учетом</w:t>
      </w:r>
      <w:r>
        <w:rPr>
          <w:rFonts w:ascii="Times New Roman" w:eastAsiaTheme="minorEastAsia" w:hAnsi="Times New Roman" w:cs="Times New Roman"/>
          <w:color w:val="auto"/>
          <w:spacing w:val="-2"/>
          <w:sz w:val="23"/>
          <w:szCs w:val="23"/>
        </w:rPr>
        <w:t xml:space="preserve"> </w:t>
      </w:r>
      <w:r w:rsidRPr="00266739">
        <w:rPr>
          <w:rFonts w:ascii="Times New Roman" w:eastAsiaTheme="minorEastAsia" w:hAnsi="Times New Roman" w:cs="Times New Roman"/>
          <w:color w:val="auto"/>
          <w:spacing w:val="-1"/>
          <w:sz w:val="23"/>
          <w:szCs w:val="23"/>
        </w:rPr>
        <w:t>положений,</w:t>
      </w:r>
      <w:r w:rsidRPr="00266739">
        <w:rPr>
          <w:rFonts w:ascii="Times New Roman" w:eastAsiaTheme="minorEastAsia" w:hAnsi="Times New Roman" w:cs="Times New Roman"/>
          <w:color w:val="auto"/>
          <w:spacing w:val="2"/>
          <w:sz w:val="23"/>
          <w:szCs w:val="23"/>
        </w:rPr>
        <w:t xml:space="preserve"> </w:t>
      </w:r>
      <w:r w:rsidRPr="00266739">
        <w:rPr>
          <w:rFonts w:ascii="Times New Roman" w:eastAsiaTheme="minorEastAsia" w:hAnsi="Times New Roman" w:cs="Times New Roman"/>
          <w:color w:val="auto"/>
          <w:spacing w:val="-1"/>
          <w:sz w:val="23"/>
          <w:szCs w:val="23"/>
        </w:rPr>
        <w:t>установленных</w:t>
      </w:r>
      <w:r w:rsidRPr="00266739">
        <w:rPr>
          <w:rFonts w:ascii="Times New Roman" w:eastAsiaTheme="minorEastAsia" w:hAnsi="Times New Roman" w:cs="Times New Roman"/>
          <w:color w:val="auto"/>
          <w:spacing w:val="1"/>
          <w:sz w:val="23"/>
          <w:szCs w:val="23"/>
        </w:rPr>
        <w:t xml:space="preserve"> </w:t>
      </w:r>
      <w:r w:rsidRPr="00266739">
        <w:rPr>
          <w:rFonts w:ascii="Times New Roman" w:eastAsiaTheme="minorEastAsia" w:hAnsi="Times New Roman" w:cs="Times New Roman"/>
          <w:color w:val="auto"/>
          <w:spacing w:val="-1"/>
          <w:sz w:val="23"/>
          <w:szCs w:val="23"/>
        </w:rPr>
        <w:t>Правилами).</w:t>
      </w:r>
    </w:p>
    <w:p w:rsidR="00093DD8" w:rsidRDefault="00093DD8" w:rsidP="00093DD8">
      <w:pPr>
        <w:pStyle w:val="3"/>
        <w:shd w:val="clear" w:color="auto" w:fill="auto"/>
        <w:spacing w:before="0" w:after="0" w:line="270" w:lineRule="exact"/>
        <w:ind w:left="20" w:right="20" w:firstLine="540"/>
        <w:jc w:val="both"/>
      </w:pPr>
      <w:r>
        <w:t>Указанное заявление заверяется подписью поступающего и подается в Институт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Московскому времени.</w:t>
      </w:r>
    </w:p>
    <w:p w:rsidR="00093DD8" w:rsidRDefault="00093DD8" w:rsidP="00093DD8">
      <w:pPr>
        <w:pStyle w:val="3"/>
        <w:numPr>
          <w:ilvl w:val="0"/>
          <w:numId w:val="2"/>
        </w:numPr>
        <w:shd w:val="clear" w:color="auto" w:fill="auto"/>
        <w:tabs>
          <w:tab w:val="left" w:pos="565"/>
        </w:tabs>
        <w:spacing w:before="0" w:after="0" w:line="270" w:lineRule="exact"/>
        <w:ind w:left="20" w:right="20"/>
        <w:jc w:val="both"/>
      </w:pPr>
      <w:r>
        <w:t xml:space="preserve">Зачислению подлежат </w:t>
      </w:r>
      <w:proofErr w:type="gramStart"/>
      <w:r>
        <w:t>поступающие</w:t>
      </w:r>
      <w:proofErr w:type="gramEnd"/>
      <w:r>
        <w:t>,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093DD8" w:rsidRDefault="00093DD8" w:rsidP="00093DD8">
      <w:pPr>
        <w:pStyle w:val="3"/>
        <w:numPr>
          <w:ilvl w:val="0"/>
          <w:numId w:val="2"/>
        </w:numPr>
        <w:shd w:val="clear" w:color="auto" w:fill="auto"/>
        <w:tabs>
          <w:tab w:val="left" w:pos="565"/>
        </w:tabs>
        <w:spacing w:before="0" w:after="0" w:line="270" w:lineRule="exact"/>
        <w:ind w:left="20" w:right="20"/>
        <w:jc w:val="both"/>
      </w:pPr>
      <w:proofErr w:type="gramStart"/>
      <w:r>
        <w:t>При приеме на обучение в рамках контрольных цифр по договорам об оказании</w:t>
      </w:r>
      <w:proofErr w:type="gramEnd"/>
      <w:r>
        <w:t xml:space="preserve"> платных образовательных услуг по программам </w:t>
      </w:r>
      <w:proofErr w:type="spellStart"/>
      <w:r>
        <w:t>бакалавриата</w:t>
      </w:r>
      <w:proofErr w:type="spellEnd"/>
      <w:r>
        <w:t xml:space="preserve"> проведение процедур зачисления осуществляется в следующие сроки:</w:t>
      </w:r>
    </w:p>
    <w:p w:rsidR="00093DD8" w:rsidRPr="00424A3D" w:rsidRDefault="00093DD8" w:rsidP="00093DD8">
      <w:pPr>
        <w:pStyle w:val="31"/>
        <w:shd w:val="clear" w:color="auto" w:fill="auto"/>
        <w:spacing w:before="0"/>
        <w:ind w:left="20"/>
        <w:jc w:val="left"/>
      </w:pPr>
      <w:proofErr w:type="gramStart"/>
      <w:r w:rsidRPr="00424A3D">
        <w:t>Очная</w:t>
      </w:r>
      <w:proofErr w:type="gramEnd"/>
      <w:r w:rsidRPr="00424A3D">
        <w:t xml:space="preserve"> </w:t>
      </w:r>
      <w:r w:rsidR="00B87B53" w:rsidRPr="00424A3D">
        <w:t>и очно-заочная формы обучения</w:t>
      </w:r>
    </w:p>
    <w:p w:rsidR="00110C01" w:rsidRPr="00424A3D" w:rsidRDefault="00110C01" w:rsidP="00093DD8">
      <w:pPr>
        <w:pStyle w:val="31"/>
        <w:shd w:val="clear" w:color="auto" w:fill="auto"/>
        <w:spacing w:before="0"/>
        <w:ind w:left="20"/>
        <w:jc w:val="left"/>
        <w:rPr>
          <w:b w:val="0"/>
        </w:rPr>
      </w:pPr>
      <w:r w:rsidRPr="00424A3D">
        <w:t>2</w:t>
      </w:r>
      <w:r w:rsidR="00AC0976">
        <w:t>8</w:t>
      </w:r>
      <w:r w:rsidRPr="00424A3D">
        <w:t xml:space="preserve"> августа 20</w:t>
      </w:r>
      <w:r w:rsidR="00D25417">
        <w:t>20</w:t>
      </w:r>
      <w:r w:rsidRPr="00424A3D">
        <w:t xml:space="preserve"> г. – </w:t>
      </w:r>
      <w:r w:rsidRPr="00424A3D">
        <w:rPr>
          <w:b w:val="0"/>
        </w:rPr>
        <w:t>размещение на официальном сайте и информационном стенде списков поступающих;</w:t>
      </w:r>
    </w:p>
    <w:p w:rsidR="00093DD8" w:rsidRPr="00424A3D" w:rsidRDefault="00D25417" w:rsidP="00093DD8">
      <w:pPr>
        <w:pStyle w:val="3"/>
        <w:shd w:val="clear" w:color="auto" w:fill="auto"/>
        <w:tabs>
          <w:tab w:val="left" w:pos="303"/>
        </w:tabs>
        <w:spacing w:before="0" w:after="0" w:line="270" w:lineRule="exact"/>
        <w:ind w:left="20" w:right="20"/>
      </w:pPr>
      <w:r>
        <w:rPr>
          <w:rStyle w:val="a6"/>
          <w:color w:val="auto"/>
        </w:rPr>
        <w:t>28</w:t>
      </w:r>
      <w:r w:rsidR="00093DD8" w:rsidRPr="00424A3D">
        <w:rPr>
          <w:rStyle w:val="a6"/>
          <w:color w:val="auto"/>
        </w:rPr>
        <w:t xml:space="preserve"> августа 20</w:t>
      </w:r>
      <w:r>
        <w:rPr>
          <w:rStyle w:val="a6"/>
          <w:color w:val="auto"/>
        </w:rPr>
        <w:t>20</w:t>
      </w:r>
      <w:r w:rsidR="00093DD8" w:rsidRPr="00424A3D">
        <w:rPr>
          <w:rStyle w:val="a6"/>
          <w:color w:val="auto"/>
        </w:rPr>
        <w:t xml:space="preserve"> г. (включительно) - </w:t>
      </w:r>
      <w:r w:rsidR="00093DD8" w:rsidRPr="00424A3D">
        <w:t>завершается прием заявлений о согласии на зачисление от лиц</w:t>
      </w:r>
      <w:r w:rsidR="003A4190" w:rsidRPr="00424A3D">
        <w:t>,</w:t>
      </w:r>
      <w:r w:rsidR="00093DD8" w:rsidRPr="00424A3D">
        <w:t xml:space="preserve"> включенных в </w:t>
      </w:r>
      <w:r w:rsidR="003A4190" w:rsidRPr="00424A3D">
        <w:t xml:space="preserve">списки поступающих на места по договорам об оказании платных образовательных услуг, </w:t>
      </w:r>
      <w:r w:rsidR="00093DD8" w:rsidRPr="00424A3D">
        <w:t>а также последний день заключения договора об оказании платных образовательных  услуг и предоставления квитанции об оплате обучения.</w:t>
      </w:r>
    </w:p>
    <w:p w:rsidR="00093DD8" w:rsidRPr="00424A3D" w:rsidRDefault="00093DD8" w:rsidP="00093DD8">
      <w:pPr>
        <w:pStyle w:val="3"/>
        <w:shd w:val="clear" w:color="auto" w:fill="auto"/>
        <w:tabs>
          <w:tab w:val="left" w:pos="303"/>
        </w:tabs>
        <w:spacing w:before="0" w:after="0" w:line="240" w:lineRule="exact"/>
        <w:ind w:left="20" w:right="60"/>
      </w:pPr>
      <w:r w:rsidRPr="00424A3D">
        <w:rPr>
          <w:rStyle w:val="a6"/>
          <w:color w:val="auto"/>
        </w:rPr>
        <w:t>3</w:t>
      </w:r>
      <w:r w:rsidR="00D25417">
        <w:rPr>
          <w:rStyle w:val="a6"/>
          <w:color w:val="auto"/>
        </w:rPr>
        <w:t>1</w:t>
      </w:r>
      <w:r w:rsidRPr="00424A3D">
        <w:rPr>
          <w:rStyle w:val="a6"/>
          <w:color w:val="auto"/>
        </w:rPr>
        <w:t xml:space="preserve"> августа 20</w:t>
      </w:r>
      <w:r w:rsidR="00D25417">
        <w:rPr>
          <w:rStyle w:val="a6"/>
          <w:color w:val="auto"/>
        </w:rPr>
        <w:t>20</w:t>
      </w:r>
      <w:r w:rsidRPr="00424A3D">
        <w:rPr>
          <w:rStyle w:val="a6"/>
          <w:color w:val="auto"/>
        </w:rPr>
        <w:t xml:space="preserve"> г. </w:t>
      </w:r>
      <w:r w:rsidRPr="00424A3D">
        <w:t xml:space="preserve">- издается и размещается на официальном сайте и на информационном стенде приказ (приказы) о зачислении с 1 сентября поступающих без вступительных испытаний и </w:t>
      </w:r>
      <w:proofErr w:type="gramStart"/>
      <w:r w:rsidRPr="00424A3D">
        <w:t>по</w:t>
      </w:r>
      <w:proofErr w:type="gramEnd"/>
    </w:p>
    <w:p w:rsidR="00093DD8" w:rsidRPr="00424A3D" w:rsidRDefault="00093DD8" w:rsidP="00093DD8">
      <w:pPr>
        <w:pStyle w:val="3"/>
        <w:shd w:val="clear" w:color="auto" w:fill="auto"/>
        <w:spacing w:before="0" w:after="0" w:line="275" w:lineRule="exact"/>
        <w:ind w:left="20"/>
        <w:jc w:val="both"/>
      </w:pPr>
      <w:r w:rsidRPr="00424A3D">
        <w:lastRenderedPageBreak/>
        <w:t xml:space="preserve">общему конкурсу, включенные в списки для зачисления по </w:t>
      </w:r>
      <w:proofErr w:type="gramStart"/>
      <w:r w:rsidRPr="00424A3D">
        <w:t>очной</w:t>
      </w:r>
      <w:proofErr w:type="gramEnd"/>
      <w:r w:rsidRPr="00424A3D">
        <w:t xml:space="preserve"> </w:t>
      </w:r>
      <w:r w:rsidR="003A4190" w:rsidRPr="00424A3D">
        <w:t xml:space="preserve">и очно-заочной формам </w:t>
      </w:r>
      <w:r w:rsidRPr="00424A3D">
        <w:t xml:space="preserve"> обучения.</w:t>
      </w:r>
    </w:p>
    <w:p w:rsidR="00093DD8" w:rsidRPr="00424A3D" w:rsidRDefault="004C38A2" w:rsidP="00093DD8">
      <w:pPr>
        <w:pStyle w:val="31"/>
        <w:shd w:val="clear" w:color="auto" w:fill="auto"/>
        <w:spacing w:before="0" w:line="275" w:lineRule="exact"/>
        <w:ind w:left="20"/>
      </w:pPr>
      <w:r w:rsidRPr="00424A3D">
        <w:t>З</w:t>
      </w:r>
      <w:r w:rsidR="00093DD8" w:rsidRPr="00424A3D">
        <w:t>аочная форм</w:t>
      </w:r>
      <w:r w:rsidR="00D925A7">
        <w:t>а</w:t>
      </w:r>
      <w:r w:rsidR="00093DD8" w:rsidRPr="00424A3D">
        <w:t xml:space="preserve"> обучения</w:t>
      </w:r>
    </w:p>
    <w:p w:rsidR="004C38A2" w:rsidRDefault="004C38A2" w:rsidP="004C38A2">
      <w:pPr>
        <w:pStyle w:val="31"/>
        <w:shd w:val="clear" w:color="auto" w:fill="auto"/>
        <w:spacing w:before="0"/>
        <w:ind w:left="20"/>
        <w:jc w:val="left"/>
      </w:pPr>
      <w:r w:rsidRPr="00424A3D">
        <w:t>2</w:t>
      </w:r>
      <w:r w:rsidR="00D25417">
        <w:t>8</w:t>
      </w:r>
      <w:r w:rsidRPr="00424A3D">
        <w:t xml:space="preserve"> сентября 20</w:t>
      </w:r>
      <w:r w:rsidR="00D25417">
        <w:t>20</w:t>
      </w:r>
      <w:r w:rsidRPr="00424A3D">
        <w:t xml:space="preserve"> г.</w:t>
      </w:r>
      <w:r w:rsidRPr="00424A3D">
        <w:rPr>
          <w:b w:val="0"/>
        </w:rPr>
        <w:t xml:space="preserve">  - размещение на официальном сайте и </w:t>
      </w:r>
      <w:r w:rsidRPr="00110C01">
        <w:rPr>
          <w:b w:val="0"/>
        </w:rPr>
        <w:t>информационном стенде списков поступающих</w:t>
      </w:r>
      <w:r>
        <w:rPr>
          <w:b w:val="0"/>
        </w:rPr>
        <w:t>;</w:t>
      </w:r>
    </w:p>
    <w:p w:rsidR="004C38A2" w:rsidRDefault="00093DD8" w:rsidP="004C38A2">
      <w:pPr>
        <w:pStyle w:val="3"/>
        <w:shd w:val="clear" w:color="auto" w:fill="auto"/>
        <w:tabs>
          <w:tab w:val="left" w:pos="303"/>
        </w:tabs>
        <w:spacing w:before="0" w:after="0" w:line="270" w:lineRule="exact"/>
        <w:ind w:left="20" w:right="20"/>
      </w:pPr>
      <w:r>
        <w:rPr>
          <w:rStyle w:val="a6"/>
        </w:rPr>
        <w:t>2</w:t>
      </w:r>
      <w:r w:rsidR="00D25417">
        <w:rPr>
          <w:rStyle w:val="a6"/>
        </w:rPr>
        <w:t>8</w:t>
      </w:r>
      <w:r>
        <w:rPr>
          <w:rStyle w:val="a6"/>
        </w:rPr>
        <w:t xml:space="preserve"> сентября 20</w:t>
      </w:r>
      <w:r w:rsidR="00D25417">
        <w:rPr>
          <w:rStyle w:val="a6"/>
        </w:rPr>
        <w:t>20</w:t>
      </w:r>
      <w:r>
        <w:rPr>
          <w:rStyle w:val="a6"/>
        </w:rPr>
        <w:t xml:space="preserve"> г. </w:t>
      </w:r>
      <w:r w:rsidR="00424A3D">
        <w:rPr>
          <w:rStyle w:val="a6"/>
        </w:rPr>
        <w:t xml:space="preserve">(включительно)  - </w:t>
      </w:r>
      <w:r w:rsidR="004C38A2">
        <w:t>завершается прием заявлений о согласии на зачисление от лиц, включенных в списки поступающих на места по договорам об оказании платных образовательных услуг, а также последний день заключения договора об оказании платных образовательных  услуг и предоставления квитанции об оплате обучения.</w:t>
      </w:r>
    </w:p>
    <w:p w:rsidR="00093DD8" w:rsidRDefault="00E30B54" w:rsidP="004C38A2">
      <w:pPr>
        <w:pStyle w:val="3"/>
        <w:shd w:val="clear" w:color="auto" w:fill="auto"/>
        <w:tabs>
          <w:tab w:val="left" w:pos="303"/>
        </w:tabs>
        <w:spacing w:before="0" w:after="0" w:line="270" w:lineRule="exact"/>
        <w:ind w:left="20" w:right="20"/>
      </w:pPr>
      <w:r>
        <w:rPr>
          <w:rStyle w:val="a6"/>
        </w:rPr>
        <w:t>30</w:t>
      </w:r>
      <w:r w:rsidR="00093DD8">
        <w:rPr>
          <w:rStyle w:val="a6"/>
        </w:rPr>
        <w:t xml:space="preserve"> сентября 20</w:t>
      </w:r>
      <w:r w:rsidR="003D7604">
        <w:rPr>
          <w:rStyle w:val="a6"/>
        </w:rPr>
        <w:t>2</w:t>
      </w:r>
      <w:r w:rsidR="00D25417">
        <w:rPr>
          <w:rStyle w:val="a6"/>
        </w:rPr>
        <w:t>0</w:t>
      </w:r>
      <w:r w:rsidR="00093DD8">
        <w:rPr>
          <w:rStyle w:val="a6"/>
        </w:rPr>
        <w:t xml:space="preserve"> г. </w:t>
      </w:r>
      <w:r w:rsidR="00093DD8">
        <w:t xml:space="preserve">- издается и размещается на официальном сайте и на информационном стенде приказ (приказы) о зачислении поступающих без вступительных испытаний и </w:t>
      </w:r>
      <w:proofErr w:type="gramStart"/>
      <w:r w:rsidR="00093DD8">
        <w:t>по</w:t>
      </w:r>
      <w:proofErr w:type="gramEnd"/>
    </w:p>
    <w:p w:rsidR="00093DD8" w:rsidRDefault="00093DD8" w:rsidP="00093DD8">
      <w:pPr>
        <w:pStyle w:val="3"/>
        <w:shd w:val="clear" w:color="auto" w:fill="auto"/>
        <w:spacing w:before="0" w:after="0" w:line="275" w:lineRule="exact"/>
        <w:ind w:left="20"/>
        <w:jc w:val="both"/>
      </w:pPr>
      <w:r>
        <w:t>общему конкурсу, включенные в списки для зачисления по заочной форме обучения.</w:t>
      </w:r>
    </w:p>
    <w:p w:rsidR="00093DD8" w:rsidRDefault="00093DD8" w:rsidP="00093DD8">
      <w:pPr>
        <w:pStyle w:val="3"/>
        <w:shd w:val="clear" w:color="auto" w:fill="auto"/>
        <w:tabs>
          <w:tab w:val="left" w:pos="303"/>
        </w:tabs>
        <w:spacing w:before="0" w:after="0" w:line="240" w:lineRule="exact"/>
        <w:ind w:left="20" w:right="60"/>
      </w:pPr>
      <w:r>
        <w:t xml:space="preserve">    </w:t>
      </w:r>
      <w:proofErr w:type="gramStart"/>
      <w:r>
        <w:t>Лица, которые были включены в списки поступающих</w:t>
      </w:r>
      <w:r w:rsidRPr="00C52E5B">
        <w:t xml:space="preserve"> </w:t>
      </w:r>
      <w:r>
        <w:t>(без вступительных испытаний и по</w:t>
      </w:r>
      <w:proofErr w:type="gramEnd"/>
    </w:p>
    <w:p w:rsidR="00093DD8" w:rsidRDefault="00093DD8" w:rsidP="00093DD8">
      <w:pPr>
        <w:pStyle w:val="3"/>
        <w:shd w:val="clear" w:color="auto" w:fill="auto"/>
        <w:spacing w:before="0" w:after="0" w:line="275" w:lineRule="exact"/>
        <w:ind w:left="20"/>
        <w:jc w:val="both"/>
      </w:pPr>
      <w:proofErr w:type="gramStart"/>
      <w:r>
        <w:t xml:space="preserve">общему конкурсу), но не представили в установленный срок (отозвали) заявление о согласии на зачисление, а также не заключили (расторгли) договор об оказании платных образовательных услуг и (или) не представили в приемную комиссию квитанцию об оплате или не оплатили обучение за соответствующий период, рассматриваются, как отказавшиеся от зачисления. </w:t>
      </w:r>
      <w:proofErr w:type="gramEnd"/>
    </w:p>
    <w:p w:rsidR="00093DD8" w:rsidRDefault="00093DD8" w:rsidP="00093DD8">
      <w:pPr>
        <w:pStyle w:val="3"/>
        <w:numPr>
          <w:ilvl w:val="0"/>
          <w:numId w:val="2"/>
        </w:numPr>
        <w:shd w:val="clear" w:color="auto" w:fill="auto"/>
        <w:tabs>
          <w:tab w:val="left" w:pos="555"/>
        </w:tabs>
        <w:spacing w:before="0" w:after="276" w:line="275" w:lineRule="exact"/>
        <w:ind w:left="20" w:right="2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093DD8" w:rsidRDefault="00093DD8" w:rsidP="00093DD8">
      <w:pPr>
        <w:pStyle w:val="31"/>
        <w:numPr>
          <w:ilvl w:val="0"/>
          <w:numId w:val="1"/>
        </w:numPr>
        <w:shd w:val="clear" w:color="auto" w:fill="auto"/>
        <w:tabs>
          <w:tab w:val="left" w:pos="975"/>
        </w:tabs>
        <w:spacing w:before="0" w:after="204" w:line="230" w:lineRule="exact"/>
        <w:ind w:left="580"/>
      </w:pPr>
      <w:r>
        <w:t>Особенности проведения приема иностранных граждан и лиц без гражданства</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r>
        <w:t>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w:t>
      </w:r>
    </w:p>
    <w:p w:rsidR="00093DD8" w:rsidRDefault="00093DD8" w:rsidP="00093DD8">
      <w:pPr>
        <w:pStyle w:val="3"/>
        <w:numPr>
          <w:ilvl w:val="0"/>
          <w:numId w:val="2"/>
        </w:numPr>
        <w:shd w:val="clear" w:color="auto" w:fill="auto"/>
        <w:spacing w:before="0" w:after="0" w:line="275" w:lineRule="exact"/>
        <w:ind w:left="20" w:right="20"/>
        <w:jc w:val="both"/>
      </w:pPr>
      <w:r>
        <w:t xml:space="preserve"> </w:t>
      </w:r>
      <w:proofErr w:type="gramStart"/>
      <w: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w:t>
      </w:r>
      <w:r>
        <w:rPr>
          <w:lang w:val="en-US"/>
        </w:rPr>
        <w:t>N</w:t>
      </w:r>
      <w:r w:rsidRPr="006B7D0B">
        <w:t xml:space="preserve"> </w:t>
      </w:r>
      <w:r>
        <w:t xml:space="preserve">99-ФЗ "О государственной политике Российской Федерации в отношении соотечественников за рубежом" (далее - Федеральный закон </w:t>
      </w:r>
      <w:r>
        <w:rPr>
          <w:lang w:val="en-US"/>
        </w:rPr>
        <w:t>N</w:t>
      </w:r>
      <w:r w:rsidRPr="006B7D0B">
        <w:t xml:space="preserve"> </w:t>
      </w:r>
      <w:r>
        <w:t>99-ФЗ).</w:t>
      </w:r>
      <w:proofErr w:type="gramEnd"/>
    </w:p>
    <w:p w:rsidR="00093DD8" w:rsidRDefault="00093DD8" w:rsidP="00093DD8">
      <w:pPr>
        <w:pStyle w:val="3"/>
        <w:numPr>
          <w:ilvl w:val="0"/>
          <w:numId w:val="2"/>
        </w:numPr>
        <w:shd w:val="clear" w:color="auto" w:fill="auto"/>
        <w:tabs>
          <w:tab w:val="left" w:pos="555"/>
        </w:tabs>
        <w:spacing w:before="0" w:after="0" w:line="275" w:lineRule="exact"/>
        <w:ind w:left="20" w:right="20"/>
        <w:jc w:val="both"/>
      </w:pPr>
      <w:r>
        <w:t>Соотечественники,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(далее - Государственная программа), и члены их семей принимаются на условиях, установленных для граждан Российской Федерации.</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r>
        <w:t xml:space="preserve">На соотечественников, проживающих за рубежом и не являющихся гражданами Российской Федерации, не распространяются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предоставляемые в соответствии с Федеральным законом </w:t>
      </w:r>
      <w:r>
        <w:rPr>
          <w:lang w:val="en-US"/>
        </w:rPr>
        <w:t>N</w:t>
      </w:r>
      <w:r w:rsidRPr="006B7D0B">
        <w:t xml:space="preserve"> </w:t>
      </w:r>
      <w:r>
        <w:t>273-ФЭ, если иное не предусмотрено международным договором Российской Федерации.</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proofErr w:type="gramStart"/>
      <w:r>
        <w:t xml:space="preserve">При приеме иностранных граждан и лиц без гражданства на обучение по программам </w:t>
      </w:r>
      <w:proofErr w:type="spellStart"/>
      <w:r>
        <w:t>бакалавриата</w:t>
      </w:r>
      <w:proofErr w:type="spellEnd"/>
      <w:r>
        <w:t xml:space="preserve"> на базе среднего общего образования на места по договорам об оказании платных образовательных Институт устанавливает перечень вступительных испытаний из числа установленных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образовательным</w:t>
      </w:r>
      <w:proofErr w:type="gramEnd"/>
      <w:r>
        <w:t xml:space="preserve"> программам высшего образования - программам </w:t>
      </w:r>
      <w:proofErr w:type="spellStart"/>
      <w:r>
        <w:t>бакалавриата</w:t>
      </w:r>
      <w:proofErr w:type="spellEnd"/>
      <w:r>
        <w:t xml:space="preserve"> по соответствующему направлению подготовки и полностью </w:t>
      </w:r>
      <w:proofErr w:type="gramStart"/>
      <w:r>
        <w:t>совпадающий</w:t>
      </w:r>
      <w:proofErr w:type="gramEnd"/>
      <w:r>
        <w:t xml:space="preserve"> с перечнем вступительных испытаний, установленных НЧОУ ВО «МИЭПП» для иных лиц. Отдельный конкурс для иностранных граждан и лиц без гражданства не проводится.</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proofErr w:type="gramStart"/>
      <w:r>
        <w:t xml:space="preserve">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w:t>
      </w:r>
      <w:r>
        <w:lastRenderedPageBreak/>
        <w:t xml:space="preserve">Федерации или личность лица без гражданства в Российской Федерации в соответствии со статьей 10 Федерального закона от 25 июля 2002 г. </w:t>
      </w:r>
      <w:r>
        <w:rPr>
          <w:lang w:val="en-US"/>
        </w:rPr>
        <w:t>N</w:t>
      </w:r>
      <w:r w:rsidRPr="006B7D0B">
        <w:t xml:space="preserve"> </w:t>
      </w:r>
      <w:r>
        <w:t>115-ФЗ "О правовом положении иностранных граждан</w:t>
      </w:r>
      <w:proofErr w:type="gramEnd"/>
      <w:r>
        <w:t xml:space="preserve"> в Российской Федерации" (далее - документ, удостоверяющий личность иностранного гражданина), и представляет в соответствии с подпунктом 1 пункта 61 Правил оригинал или копию документа, удостоверяющего личность, гражданство, либо документа, удостоверяющего личность иностранного гражданина.</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r>
        <w:t xml:space="preserve">При поступлении на обучение в соответствии со статьей 17 Федерального закона </w:t>
      </w:r>
      <w:r w:rsidRPr="006C3CD1">
        <w:rPr>
          <w:lang w:val="en-US"/>
        </w:rPr>
        <w:t>N</w:t>
      </w:r>
      <w:r w:rsidRPr="006B7D0B">
        <w:t xml:space="preserve"> </w:t>
      </w:r>
      <w:r>
        <w:t xml:space="preserve">99-ФЗ соотечественник представляет помимо документов, указанных в пункте 61 Правил, оригиналы или копии документов, предусмотренных статьей 17 Федерального закона </w:t>
      </w:r>
      <w:r w:rsidRPr="006C3CD1">
        <w:rPr>
          <w:lang w:val="en-US"/>
        </w:rPr>
        <w:t>N</w:t>
      </w:r>
      <w:r w:rsidRPr="006B7D0B">
        <w:t xml:space="preserve"> </w:t>
      </w:r>
      <w:r>
        <w:t>99-ФЗ.</w:t>
      </w:r>
    </w:p>
    <w:p w:rsidR="00093DD8" w:rsidRDefault="00093DD8" w:rsidP="00093DD8">
      <w:pPr>
        <w:pStyle w:val="3"/>
        <w:shd w:val="clear" w:color="auto" w:fill="auto"/>
        <w:tabs>
          <w:tab w:val="left" w:pos="0"/>
        </w:tabs>
        <w:spacing w:before="0" w:after="0" w:line="275" w:lineRule="exact"/>
        <w:ind w:left="20" w:right="20"/>
        <w:jc w:val="both"/>
      </w:pPr>
      <w:r>
        <w:t>115.1 Иностранные граждане, которые поступают на обучение на основании международных договоров, представляют помимо документов, указанных в пункте 61 Правил, документы, подтверждающие их отнесение к числу лиц, указанных в соответствующих международных договорах.</w:t>
      </w:r>
    </w:p>
    <w:p w:rsidR="00093DD8" w:rsidRDefault="00093DD8" w:rsidP="00093DD8">
      <w:pPr>
        <w:pStyle w:val="3"/>
        <w:shd w:val="clear" w:color="auto" w:fill="auto"/>
        <w:tabs>
          <w:tab w:val="left" w:pos="555"/>
        </w:tabs>
        <w:spacing w:before="0" w:after="0" w:line="275" w:lineRule="exact"/>
        <w:ind w:right="20"/>
        <w:jc w:val="both"/>
      </w:pPr>
    </w:p>
    <w:p w:rsidR="00093DD8" w:rsidRDefault="00093DD8" w:rsidP="00093DD8">
      <w:pPr>
        <w:pStyle w:val="3"/>
        <w:shd w:val="clear" w:color="auto" w:fill="auto"/>
        <w:tabs>
          <w:tab w:val="left" w:pos="555"/>
        </w:tabs>
        <w:spacing w:before="0" w:after="0" w:line="275" w:lineRule="exact"/>
        <w:ind w:right="20"/>
        <w:jc w:val="both"/>
      </w:pPr>
      <w:r>
        <w:t xml:space="preserve">          В случае введения в действие нормативных актов, дополнительно регулирующих прием в организации высшего образования, в документ будут внесены соответствующие изменения.</w:t>
      </w:r>
    </w:p>
    <w:p w:rsidR="00176FBA" w:rsidRDefault="00176FBA" w:rsidP="00093DD8">
      <w:pPr>
        <w:ind w:left="-709" w:firstLine="709"/>
      </w:pPr>
    </w:p>
    <w:sectPr w:rsidR="00176FBA" w:rsidSect="00FA5987">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start w:val="1"/>
      <w:numFmt w:val="decimal"/>
      <w:lvlText w:val="%1)"/>
      <w:lvlJc w:val="left"/>
      <w:pPr>
        <w:ind w:left="110" w:hanging="267"/>
      </w:pPr>
      <w:rPr>
        <w:rFonts w:ascii="Times New Roman" w:hAnsi="Times New Roman" w:cs="Times New Roman"/>
        <w:b w:val="0"/>
        <w:bCs w:val="0"/>
        <w:sz w:val="24"/>
        <w:szCs w:val="24"/>
      </w:rPr>
    </w:lvl>
    <w:lvl w:ilvl="1">
      <w:numFmt w:val="bullet"/>
      <w:lvlText w:val="•"/>
      <w:lvlJc w:val="left"/>
      <w:pPr>
        <w:ind w:left="1084" w:hanging="267"/>
      </w:pPr>
    </w:lvl>
    <w:lvl w:ilvl="2">
      <w:numFmt w:val="bullet"/>
      <w:lvlText w:val="•"/>
      <w:lvlJc w:val="left"/>
      <w:pPr>
        <w:ind w:left="2057" w:hanging="267"/>
      </w:pPr>
    </w:lvl>
    <w:lvl w:ilvl="3">
      <w:numFmt w:val="bullet"/>
      <w:lvlText w:val="•"/>
      <w:lvlJc w:val="left"/>
      <w:pPr>
        <w:ind w:left="3031" w:hanging="267"/>
      </w:pPr>
    </w:lvl>
    <w:lvl w:ilvl="4">
      <w:numFmt w:val="bullet"/>
      <w:lvlText w:val="•"/>
      <w:lvlJc w:val="left"/>
      <w:pPr>
        <w:ind w:left="4004" w:hanging="267"/>
      </w:pPr>
    </w:lvl>
    <w:lvl w:ilvl="5">
      <w:numFmt w:val="bullet"/>
      <w:lvlText w:val="•"/>
      <w:lvlJc w:val="left"/>
      <w:pPr>
        <w:ind w:left="4978" w:hanging="267"/>
      </w:pPr>
    </w:lvl>
    <w:lvl w:ilvl="6">
      <w:numFmt w:val="bullet"/>
      <w:lvlText w:val="•"/>
      <w:lvlJc w:val="left"/>
      <w:pPr>
        <w:ind w:left="5952" w:hanging="267"/>
      </w:pPr>
    </w:lvl>
    <w:lvl w:ilvl="7">
      <w:numFmt w:val="bullet"/>
      <w:lvlText w:val="•"/>
      <w:lvlJc w:val="left"/>
      <w:pPr>
        <w:ind w:left="6925" w:hanging="267"/>
      </w:pPr>
    </w:lvl>
    <w:lvl w:ilvl="8">
      <w:numFmt w:val="bullet"/>
      <w:lvlText w:val="•"/>
      <w:lvlJc w:val="left"/>
      <w:pPr>
        <w:ind w:left="7899" w:hanging="267"/>
      </w:pPr>
    </w:lvl>
  </w:abstractNum>
  <w:abstractNum w:abstractNumId="1">
    <w:nsid w:val="00000413"/>
    <w:multiLevelType w:val="multilevel"/>
    <w:tmpl w:val="00000896"/>
    <w:lvl w:ilvl="0">
      <w:start w:val="1"/>
      <w:numFmt w:val="decimal"/>
      <w:lvlText w:val="%1)"/>
      <w:lvlJc w:val="left"/>
      <w:pPr>
        <w:ind w:left="110" w:hanging="267"/>
      </w:pPr>
      <w:rPr>
        <w:rFonts w:ascii="Times New Roman" w:hAnsi="Times New Roman" w:cs="Times New Roman"/>
        <w:b w:val="0"/>
        <w:bCs w:val="0"/>
        <w:sz w:val="24"/>
        <w:szCs w:val="24"/>
      </w:rPr>
    </w:lvl>
    <w:lvl w:ilvl="1">
      <w:numFmt w:val="bullet"/>
      <w:lvlText w:val="•"/>
      <w:lvlJc w:val="left"/>
      <w:pPr>
        <w:ind w:left="1080" w:hanging="267"/>
      </w:pPr>
    </w:lvl>
    <w:lvl w:ilvl="2">
      <w:numFmt w:val="bullet"/>
      <w:lvlText w:val="•"/>
      <w:lvlJc w:val="left"/>
      <w:pPr>
        <w:ind w:left="2049" w:hanging="267"/>
      </w:pPr>
    </w:lvl>
    <w:lvl w:ilvl="3">
      <w:numFmt w:val="bullet"/>
      <w:lvlText w:val="•"/>
      <w:lvlJc w:val="left"/>
      <w:pPr>
        <w:ind w:left="3019" w:hanging="267"/>
      </w:pPr>
    </w:lvl>
    <w:lvl w:ilvl="4">
      <w:numFmt w:val="bullet"/>
      <w:lvlText w:val="•"/>
      <w:lvlJc w:val="left"/>
      <w:pPr>
        <w:ind w:left="3988" w:hanging="267"/>
      </w:pPr>
    </w:lvl>
    <w:lvl w:ilvl="5">
      <w:numFmt w:val="bullet"/>
      <w:lvlText w:val="•"/>
      <w:lvlJc w:val="left"/>
      <w:pPr>
        <w:ind w:left="4958" w:hanging="267"/>
      </w:pPr>
    </w:lvl>
    <w:lvl w:ilvl="6">
      <w:numFmt w:val="bullet"/>
      <w:lvlText w:val="•"/>
      <w:lvlJc w:val="left"/>
      <w:pPr>
        <w:ind w:left="5928" w:hanging="267"/>
      </w:pPr>
    </w:lvl>
    <w:lvl w:ilvl="7">
      <w:numFmt w:val="bullet"/>
      <w:lvlText w:val="•"/>
      <w:lvlJc w:val="left"/>
      <w:pPr>
        <w:ind w:left="6897" w:hanging="267"/>
      </w:pPr>
    </w:lvl>
    <w:lvl w:ilvl="8">
      <w:numFmt w:val="bullet"/>
      <w:lvlText w:val="•"/>
      <w:lvlJc w:val="left"/>
      <w:pPr>
        <w:ind w:left="7867" w:hanging="267"/>
      </w:pPr>
    </w:lvl>
  </w:abstractNum>
  <w:abstractNum w:abstractNumId="2">
    <w:nsid w:val="09D441D6"/>
    <w:multiLevelType w:val="multilevel"/>
    <w:tmpl w:val="FDB0E080"/>
    <w:lvl w:ilvl="0">
      <w:start w:val="1"/>
      <w:numFmt w:val="decimal"/>
      <w:lvlText w:val="37.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42980"/>
    <w:multiLevelType w:val="multilevel"/>
    <w:tmpl w:val="88F8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15D79"/>
    <w:multiLevelType w:val="multilevel"/>
    <w:tmpl w:val="7D6CF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41502"/>
    <w:multiLevelType w:val="multilevel"/>
    <w:tmpl w:val="33FA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E598D"/>
    <w:multiLevelType w:val="multilevel"/>
    <w:tmpl w:val="79508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00FBC"/>
    <w:multiLevelType w:val="multilevel"/>
    <w:tmpl w:val="92DC7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483597"/>
    <w:multiLevelType w:val="multilevel"/>
    <w:tmpl w:val="558EA342"/>
    <w:lvl w:ilvl="0">
      <w:start w:val="1"/>
      <w:numFmt w:val="decimal"/>
      <w:lvlText w:val="40.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A0A81"/>
    <w:multiLevelType w:val="multilevel"/>
    <w:tmpl w:val="6318F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216C2"/>
    <w:multiLevelType w:val="multilevel"/>
    <w:tmpl w:val="661C9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10FC8"/>
    <w:multiLevelType w:val="multilevel"/>
    <w:tmpl w:val="4CC48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D3200"/>
    <w:multiLevelType w:val="multilevel"/>
    <w:tmpl w:val="E40C4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B97ADC"/>
    <w:multiLevelType w:val="multilevel"/>
    <w:tmpl w:val="9DFC7C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525F26"/>
    <w:multiLevelType w:val="multilevel"/>
    <w:tmpl w:val="FE6E5AD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63C77"/>
    <w:multiLevelType w:val="multilevel"/>
    <w:tmpl w:val="9DFC7C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10E88"/>
    <w:multiLevelType w:val="multilevel"/>
    <w:tmpl w:val="691E2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B1812"/>
    <w:multiLevelType w:val="multilevel"/>
    <w:tmpl w:val="4EB28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173FF"/>
    <w:multiLevelType w:val="multilevel"/>
    <w:tmpl w:val="9DFC7C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93AB3"/>
    <w:multiLevelType w:val="multilevel"/>
    <w:tmpl w:val="4EC43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EF10A8"/>
    <w:multiLevelType w:val="multilevel"/>
    <w:tmpl w:val="45145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897A5E"/>
    <w:multiLevelType w:val="multilevel"/>
    <w:tmpl w:val="8A127CD6"/>
    <w:lvl w:ilvl="0">
      <w:start w:val="1"/>
      <w:numFmt w:val="decimal"/>
      <w:lvlText w:val="54.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B7854"/>
    <w:multiLevelType w:val="multilevel"/>
    <w:tmpl w:val="04D8179A"/>
    <w:lvl w:ilvl="0">
      <w:start w:val="1"/>
      <w:numFmt w:val="decimal"/>
      <w:lvlText w:val="37.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0D0533"/>
    <w:multiLevelType w:val="multilevel"/>
    <w:tmpl w:val="4ABA10D8"/>
    <w:lvl w:ilvl="0">
      <w:start w:val="1"/>
      <w:numFmt w:val="decimal"/>
      <w:lvlText w:val="38.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D3604C"/>
    <w:multiLevelType w:val="multilevel"/>
    <w:tmpl w:val="2B1645D8"/>
    <w:lvl w:ilvl="0">
      <w:start w:val="1"/>
      <w:numFmt w:val="decimal"/>
      <w:lvlText w:val="54.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4A7650"/>
    <w:multiLevelType w:val="multilevel"/>
    <w:tmpl w:val="3398B742"/>
    <w:lvl w:ilvl="0">
      <w:start w:val="1"/>
      <w:numFmt w:val="decimal"/>
      <w:lvlText w:val="40.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9367F6"/>
    <w:multiLevelType w:val="multilevel"/>
    <w:tmpl w:val="2E0E5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934B25"/>
    <w:multiLevelType w:val="multilevel"/>
    <w:tmpl w:val="10001B7A"/>
    <w:lvl w:ilvl="0">
      <w:start w:val="1"/>
      <w:numFmt w:val="decimal"/>
      <w:lvlText w:val="38.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C44BF"/>
    <w:multiLevelType w:val="multilevel"/>
    <w:tmpl w:val="4FA8554E"/>
    <w:lvl w:ilvl="0">
      <w:start w:val="1"/>
      <w:numFmt w:val="decimal"/>
      <w:lvlText w:val="54.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AB3F24"/>
    <w:multiLevelType w:val="multilevel"/>
    <w:tmpl w:val="F30C9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B319B2"/>
    <w:multiLevelType w:val="multilevel"/>
    <w:tmpl w:val="118C8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4E72F5"/>
    <w:multiLevelType w:val="multilevel"/>
    <w:tmpl w:val="C75EE786"/>
    <w:lvl w:ilvl="0">
      <w:start w:val="1"/>
      <w:numFmt w:val="decimal"/>
      <w:lvlText w:val="38.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AC06DF"/>
    <w:multiLevelType w:val="multilevel"/>
    <w:tmpl w:val="84C4E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037F76"/>
    <w:multiLevelType w:val="multilevel"/>
    <w:tmpl w:val="6B647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6E14DC"/>
    <w:multiLevelType w:val="multilevel"/>
    <w:tmpl w:val="04B00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51A01"/>
    <w:multiLevelType w:val="multilevel"/>
    <w:tmpl w:val="BF3C1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BE6810"/>
    <w:multiLevelType w:val="multilevel"/>
    <w:tmpl w:val="D7706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BF6F96"/>
    <w:multiLevelType w:val="multilevel"/>
    <w:tmpl w:val="31EC9312"/>
    <w:lvl w:ilvl="0">
      <w:start w:val="1"/>
      <w:numFmt w:val="decimal"/>
      <w:lvlText w:val="40.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475F8"/>
    <w:multiLevelType w:val="multilevel"/>
    <w:tmpl w:val="1F7C392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561332"/>
    <w:multiLevelType w:val="multilevel"/>
    <w:tmpl w:val="4BF2D00A"/>
    <w:lvl w:ilvl="0">
      <w:start w:val="1"/>
      <w:numFmt w:val="decimal"/>
      <w:lvlText w:val="37.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4"/>
  </w:num>
  <w:num w:numId="4">
    <w:abstractNumId w:val="3"/>
  </w:num>
  <w:num w:numId="5">
    <w:abstractNumId w:val="10"/>
  </w:num>
  <w:num w:numId="6">
    <w:abstractNumId w:val="5"/>
  </w:num>
  <w:num w:numId="7">
    <w:abstractNumId w:val="16"/>
  </w:num>
  <w:num w:numId="8">
    <w:abstractNumId w:val="20"/>
  </w:num>
  <w:num w:numId="9">
    <w:abstractNumId w:val="35"/>
  </w:num>
  <w:num w:numId="10">
    <w:abstractNumId w:val="38"/>
  </w:num>
  <w:num w:numId="11">
    <w:abstractNumId w:val="12"/>
  </w:num>
  <w:num w:numId="12">
    <w:abstractNumId w:val="29"/>
  </w:num>
  <w:num w:numId="13">
    <w:abstractNumId w:val="19"/>
  </w:num>
  <w:num w:numId="14">
    <w:abstractNumId w:val="25"/>
  </w:num>
  <w:num w:numId="15">
    <w:abstractNumId w:val="31"/>
  </w:num>
  <w:num w:numId="16">
    <w:abstractNumId w:val="28"/>
  </w:num>
  <w:num w:numId="17">
    <w:abstractNumId w:val="2"/>
  </w:num>
  <w:num w:numId="18">
    <w:abstractNumId w:val="8"/>
  </w:num>
  <w:num w:numId="19">
    <w:abstractNumId w:val="23"/>
  </w:num>
  <w:num w:numId="20">
    <w:abstractNumId w:val="24"/>
  </w:num>
  <w:num w:numId="21">
    <w:abstractNumId w:val="39"/>
  </w:num>
  <w:num w:numId="22">
    <w:abstractNumId w:val="26"/>
  </w:num>
  <w:num w:numId="23">
    <w:abstractNumId w:val="11"/>
  </w:num>
  <w:num w:numId="24">
    <w:abstractNumId w:val="7"/>
  </w:num>
  <w:num w:numId="25">
    <w:abstractNumId w:val="32"/>
  </w:num>
  <w:num w:numId="26">
    <w:abstractNumId w:val="33"/>
  </w:num>
  <w:num w:numId="27">
    <w:abstractNumId w:val="34"/>
  </w:num>
  <w:num w:numId="28">
    <w:abstractNumId w:val="17"/>
  </w:num>
  <w:num w:numId="29">
    <w:abstractNumId w:val="30"/>
  </w:num>
  <w:num w:numId="30">
    <w:abstractNumId w:val="6"/>
  </w:num>
  <w:num w:numId="31">
    <w:abstractNumId w:val="37"/>
  </w:num>
  <w:num w:numId="32">
    <w:abstractNumId w:val="27"/>
  </w:num>
  <w:num w:numId="33">
    <w:abstractNumId w:val="21"/>
  </w:num>
  <w:num w:numId="34">
    <w:abstractNumId w:val="22"/>
  </w:num>
  <w:num w:numId="35">
    <w:abstractNumId w:val="36"/>
  </w:num>
  <w:num w:numId="36">
    <w:abstractNumId w:val="14"/>
  </w:num>
  <w:num w:numId="37">
    <w:abstractNumId w:val="18"/>
  </w:num>
  <w:num w:numId="38">
    <w:abstractNumId w:val="0"/>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F3"/>
    <w:rsid w:val="00027737"/>
    <w:rsid w:val="000426DF"/>
    <w:rsid w:val="00081296"/>
    <w:rsid w:val="000910CF"/>
    <w:rsid w:val="00093DD8"/>
    <w:rsid w:val="000A0FD5"/>
    <w:rsid w:val="000F71B4"/>
    <w:rsid w:val="00110C01"/>
    <w:rsid w:val="00123FB3"/>
    <w:rsid w:val="00133E32"/>
    <w:rsid w:val="001477B5"/>
    <w:rsid w:val="00176FBA"/>
    <w:rsid w:val="0020065F"/>
    <w:rsid w:val="00246596"/>
    <w:rsid w:val="00251665"/>
    <w:rsid w:val="0027153C"/>
    <w:rsid w:val="00271DFA"/>
    <w:rsid w:val="00280187"/>
    <w:rsid w:val="002A70E8"/>
    <w:rsid w:val="002B2B98"/>
    <w:rsid w:val="002B559A"/>
    <w:rsid w:val="002C099B"/>
    <w:rsid w:val="00317CD7"/>
    <w:rsid w:val="00325A07"/>
    <w:rsid w:val="00332F73"/>
    <w:rsid w:val="00355A5C"/>
    <w:rsid w:val="003563EC"/>
    <w:rsid w:val="00365244"/>
    <w:rsid w:val="003655F0"/>
    <w:rsid w:val="00366C20"/>
    <w:rsid w:val="00373CD3"/>
    <w:rsid w:val="00383C1D"/>
    <w:rsid w:val="003924A0"/>
    <w:rsid w:val="003A4190"/>
    <w:rsid w:val="003D7604"/>
    <w:rsid w:val="003F482C"/>
    <w:rsid w:val="0040722F"/>
    <w:rsid w:val="00424A3D"/>
    <w:rsid w:val="0043599B"/>
    <w:rsid w:val="00436251"/>
    <w:rsid w:val="004420DD"/>
    <w:rsid w:val="0045601F"/>
    <w:rsid w:val="004825E7"/>
    <w:rsid w:val="004971F4"/>
    <w:rsid w:val="004A4C5F"/>
    <w:rsid w:val="004C38A2"/>
    <w:rsid w:val="005541EE"/>
    <w:rsid w:val="005A5F13"/>
    <w:rsid w:val="005D3C3E"/>
    <w:rsid w:val="005F52C1"/>
    <w:rsid w:val="00606E61"/>
    <w:rsid w:val="00623011"/>
    <w:rsid w:val="006A0BBE"/>
    <w:rsid w:val="006F6E07"/>
    <w:rsid w:val="006F75B7"/>
    <w:rsid w:val="00705E7A"/>
    <w:rsid w:val="0071577B"/>
    <w:rsid w:val="00736398"/>
    <w:rsid w:val="00750F67"/>
    <w:rsid w:val="007A22B1"/>
    <w:rsid w:val="007B0BE2"/>
    <w:rsid w:val="007B3A89"/>
    <w:rsid w:val="00812974"/>
    <w:rsid w:val="00817EAD"/>
    <w:rsid w:val="00822221"/>
    <w:rsid w:val="008443E3"/>
    <w:rsid w:val="00844D0B"/>
    <w:rsid w:val="008E4ADA"/>
    <w:rsid w:val="00957712"/>
    <w:rsid w:val="00962544"/>
    <w:rsid w:val="00965EA5"/>
    <w:rsid w:val="009B7B8A"/>
    <w:rsid w:val="009C1D2A"/>
    <w:rsid w:val="009C71C0"/>
    <w:rsid w:val="009D28D7"/>
    <w:rsid w:val="009E71F0"/>
    <w:rsid w:val="00A54EF0"/>
    <w:rsid w:val="00AA0F93"/>
    <w:rsid w:val="00AB2BA3"/>
    <w:rsid w:val="00AC037B"/>
    <w:rsid w:val="00AC0976"/>
    <w:rsid w:val="00AC0A75"/>
    <w:rsid w:val="00AF195B"/>
    <w:rsid w:val="00B242E8"/>
    <w:rsid w:val="00B25E7D"/>
    <w:rsid w:val="00B56C8A"/>
    <w:rsid w:val="00B84CF3"/>
    <w:rsid w:val="00B867B1"/>
    <w:rsid w:val="00B87B53"/>
    <w:rsid w:val="00BA0C0C"/>
    <w:rsid w:val="00BA705C"/>
    <w:rsid w:val="00BE5DD7"/>
    <w:rsid w:val="00C05559"/>
    <w:rsid w:val="00C07BF7"/>
    <w:rsid w:val="00C231FA"/>
    <w:rsid w:val="00C31F0A"/>
    <w:rsid w:val="00C509D5"/>
    <w:rsid w:val="00C56AA1"/>
    <w:rsid w:val="00C62405"/>
    <w:rsid w:val="00C87CCB"/>
    <w:rsid w:val="00C92FC0"/>
    <w:rsid w:val="00CE0569"/>
    <w:rsid w:val="00CF3420"/>
    <w:rsid w:val="00D10C48"/>
    <w:rsid w:val="00D20753"/>
    <w:rsid w:val="00D235C2"/>
    <w:rsid w:val="00D25417"/>
    <w:rsid w:val="00D925A7"/>
    <w:rsid w:val="00DC17AA"/>
    <w:rsid w:val="00DD5971"/>
    <w:rsid w:val="00DF4907"/>
    <w:rsid w:val="00DF7E0B"/>
    <w:rsid w:val="00E24F0C"/>
    <w:rsid w:val="00E30B54"/>
    <w:rsid w:val="00E62A35"/>
    <w:rsid w:val="00EC09BE"/>
    <w:rsid w:val="00EC1F85"/>
    <w:rsid w:val="00F57D80"/>
    <w:rsid w:val="00FA5987"/>
    <w:rsid w:val="00FA6861"/>
    <w:rsid w:val="00FE694E"/>
    <w:rsid w:val="00FF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DD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DD8"/>
    <w:rPr>
      <w:color w:val="000080"/>
      <w:u w:val="single"/>
    </w:rPr>
  </w:style>
  <w:style w:type="character" w:customStyle="1" w:styleId="1">
    <w:name w:val="Заголовок №1_"/>
    <w:basedOn w:val="a0"/>
    <w:link w:val="10"/>
    <w:rsid w:val="00093DD8"/>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093DD8"/>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093DD8"/>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1"/>
    <w:rsid w:val="00093DD8"/>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093DD8"/>
    <w:rPr>
      <w:rFonts w:ascii="Times New Roman" w:eastAsia="Times New Roman" w:hAnsi="Times New Roman" w:cs="Times New Roman"/>
      <w:b/>
      <w:bCs/>
      <w:sz w:val="23"/>
      <w:szCs w:val="23"/>
      <w:shd w:val="clear" w:color="auto" w:fill="FFFFFF"/>
    </w:rPr>
  </w:style>
  <w:style w:type="character" w:customStyle="1" w:styleId="a5">
    <w:name w:val="Колонтитул_"/>
    <w:basedOn w:val="a0"/>
    <w:rsid w:val="00093DD8"/>
    <w:rPr>
      <w:rFonts w:ascii="Times New Roman" w:eastAsia="Times New Roman" w:hAnsi="Times New Roman" w:cs="Times New Roman"/>
      <w:b/>
      <w:bCs/>
      <w:i w:val="0"/>
      <w:iCs w:val="0"/>
      <w:smallCaps w:val="0"/>
      <w:strike w:val="0"/>
      <w:sz w:val="26"/>
      <w:szCs w:val="26"/>
      <w:u w:val="none"/>
    </w:rPr>
  </w:style>
  <w:style w:type="character" w:customStyle="1" w:styleId="115pt">
    <w:name w:val="Колонтитул + 11.5 pt"/>
    <w:basedOn w:val="a5"/>
    <w:rsid w:val="00093DD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093DD8"/>
    <w:rPr>
      <w:rFonts w:ascii="Times New Roman" w:eastAsia="Times New Roman" w:hAnsi="Times New Roman" w:cs="Times New Roman"/>
      <w:shd w:val="clear" w:color="auto" w:fill="FFFFFF"/>
    </w:rPr>
  </w:style>
  <w:style w:type="character" w:customStyle="1" w:styleId="a6">
    <w:name w:val="Основной текст + Полужирный"/>
    <w:basedOn w:val="a4"/>
    <w:rsid w:val="00093DD8"/>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2">
    <w:name w:val="Заголовок №3_"/>
    <w:basedOn w:val="a0"/>
    <w:link w:val="33"/>
    <w:rsid w:val="00093DD8"/>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093DD8"/>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093DD8"/>
    <w:rPr>
      <w:rFonts w:ascii="Times New Roman" w:eastAsia="Times New Roman" w:hAnsi="Times New Roman" w:cs="Times New Roman"/>
      <w:shd w:val="clear" w:color="auto" w:fill="FFFFFF"/>
    </w:rPr>
  </w:style>
  <w:style w:type="character" w:customStyle="1" w:styleId="11">
    <w:name w:val="Основной текст1"/>
    <w:basedOn w:val="a4"/>
    <w:rsid w:val="00093DD8"/>
    <w:rPr>
      <w:rFonts w:ascii="Times New Roman" w:eastAsia="Times New Roman" w:hAnsi="Times New Roman" w:cs="Times New Roman"/>
      <w:color w:val="000000"/>
      <w:spacing w:val="0"/>
      <w:w w:val="100"/>
      <w:position w:val="0"/>
      <w:sz w:val="23"/>
      <w:szCs w:val="23"/>
      <w:u w:val="single"/>
      <w:shd w:val="clear" w:color="auto" w:fill="FFFFFF"/>
      <w:lang w:val="en-US"/>
    </w:rPr>
  </w:style>
  <w:style w:type="character" w:customStyle="1" w:styleId="7">
    <w:name w:val="Основной текст (7)_"/>
    <w:basedOn w:val="a0"/>
    <w:link w:val="70"/>
    <w:rsid w:val="00093DD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093DD8"/>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093DD8"/>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93DD8"/>
    <w:rPr>
      <w:rFonts w:ascii="CordiaUPC" w:eastAsia="CordiaUPC" w:hAnsi="CordiaUPC" w:cs="CordiaUPC"/>
      <w:sz w:val="32"/>
      <w:szCs w:val="32"/>
      <w:shd w:val="clear" w:color="auto" w:fill="FFFFFF"/>
    </w:rPr>
  </w:style>
  <w:style w:type="character" w:customStyle="1" w:styleId="110">
    <w:name w:val="Основной текст (11)_"/>
    <w:basedOn w:val="a0"/>
    <w:link w:val="111"/>
    <w:rsid w:val="00093DD8"/>
    <w:rPr>
      <w:rFonts w:ascii="Times New Roman" w:eastAsia="Times New Roman" w:hAnsi="Times New Roman" w:cs="Times New Roman"/>
      <w:b/>
      <w:bCs/>
      <w:sz w:val="19"/>
      <w:szCs w:val="19"/>
      <w:shd w:val="clear" w:color="auto" w:fill="FFFFFF"/>
    </w:rPr>
  </w:style>
  <w:style w:type="character" w:customStyle="1" w:styleId="a7">
    <w:name w:val="Колонтитул"/>
    <w:basedOn w:val="a5"/>
    <w:rsid w:val="00093DD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3">
    <w:name w:val="Основной текст2"/>
    <w:basedOn w:val="a4"/>
    <w:rsid w:val="00093DD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5pt">
    <w:name w:val="Основной текст + 9.5 pt;Полужирный"/>
    <w:basedOn w:val="a4"/>
    <w:rsid w:val="00093DD8"/>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MSGothic6pt">
    <w:name w:val="Основной текст + MS Gothic;6 pt"/>
    <w:basedOn w:val="a4"/>
    <w:rsid w:val="00093DD8"/>
    <w:rPr>
      <w:rFonts w:ascii="MS Gothic" w:eastAsia="MS Gothic" w:hAnsi="MS Gothic" w:cs="MS Gothic"/>
      <w:color w:val="000000"/>
      <w:spacing w:val="0"/>
      <w:w w:val="100"/>
      <w:position w:val="0"/>
      <w:sz w:val="12"/>
      <w:szCs w:val="12"/>
      <w:shd w:val="clear" w:color="auto" w:fill="FFFFFF"/>
    </w:rPr>
  </w:style>
  <w:style w:type="character" w:customStyle="1" w:styleId="BookAntiqua8pt">
    <w:name w:val="Основной текст + Book Antiqua;8 pt;Курсив"/>
    <w:basedOn w:val="a4"/>
    <w:rsid w:val="00093DD8"/>
    <w:rPr>
      <w:rFonts w:ascii="Book Antiqua" w:eastAsia="Book Antiqua" w:hAnsi="Book Antiqua" w:cs="Book Antiqua"/>
      <w:i/>
      <w:iCs/>
      <w:color w:val="000000"/>
      <w:spacing w:val="0"/>
      <w:w w:val="100"/>
      <w:position w:val="0"/>
      <w:sz w:val="16"/>
      <w:szCs w:val="16"/>
      <w:shd w:val="clear" w:color="auto" w:fill="FFFFFF"/>
    </w:rPr>
  </w:style>
  <w:style w:type="paragraph" w:customStyle="1" w:styleId="10">
    <w:name w:val="Заголовок №1"/>
    <w:basedOn w:val="a"/>
    <w:link w:val="1"/>
    <w:rsid w:val="00093DD8"/>
    <w:pPr>
      <w:shd w:val="clear" w:color="auto" w:fill="FFFFFF"/>
      <w:spacing w:after="1560" w:line="315" w:lineRule="exact"/>
      <w:outlineLvl w:val="0"/>
    </w:pPr>
    <w:rPr>
      <w:rFonts w:ascii="Times New Roman" w:eastAsia="Times New Roman" w:hAnsi="Times New Roman" w:cs="Times New Roman"/>
      <w:color w:val="auto"/>
      <w:sz w:val="27"/>
      <w:szCs w:val="27"/>
      <w:lang w:eastAsia="en-US"/>
    </w:rPr>
  </w:style>
  <w:style w:type="paragraph" w:customStyle="1" w:styleId="3">
    <w:name w:val="Основной текст3"/>
    <w:basedOn w:val="a"/>
    <w:link w:val="a4"/>
    <w:rsid w:val="00093DD8"/>
    <w:pPr>
      <w:shd w:val="clear" w:color="auto" w:fill="FFFFFF"/>
      <w:spacing w:before="1560" w:after="180" w:line="0" w:lineRule="atLeast"/>
    </w:pPr>
    <w:rPr>
      <w:rFonts w:ascii="Times New Roman" w:eastAsia="Times New Roman" w:hAnsi="Times New Roman" w:cs="Times New Roman"/>
      <w:color w:val="auto"/>
      <w:sz w:val="23"/>
      <w:szCs w:val="23"/>
      <w:lang w:eastAsia="en-US"/>
    </w:rPr>
  </w:style>
  <w:style w:type="paragraph" w:customStyle="1" w:styleId="20">
    <w:name w:val="Основной текст (2)"/>
    <w:basedOn w:val="a"/>
    <w:link w:val="2"/>
    <w:rsid w:val="00093DD8"/>
    <w:pPr>
      <w:shd w:val="clear" w:color="auto" w:fill="FFFFFF"/>
      <w:spacing w:before="2220" w:after="180" w:line="0" w:lineRule="atLeast"/>
    </w:pPr>
    <w:rPr>
      <w:rFonts w:ascii="Times New Roman" w:eastAsia="Times New Roman" w:hAnsi="Times New Roman" w:cs="Times New Roman"/>
      <w:b/>
      <w:bCs/>
      <w:color w:val="auto"/>
      <w:sz w:val="26"/>
      <w:szCs w:val="26"/>
      <w:lang w:eastAsia="en-US"/>
    </w:rPr>
  </w:style>
  <w:style w:type="paragraph" w:customStyle="1" w:styleId="31">
    <w:name w:val="Основной текст (3)"/>
    <w:basedOn w:val="a"/>
    <w:link w:val="30"/>
    <w:rsid w:val="00093DD8"/>
    <w:pPr>
      <w:shd w:val="clear" w:color="auto" w:fill="FFFFFF"/>
      <w:spacing w:before="180" w:line="270" w:lineRule="exact"/>
      <w:jc w:val="both"/>
    </w:pPr>
    <w:rPr>
      <w:rFonts w:ascii="Times New Roman" w:eastAsia="Times New Roman" w:hAnsi="Times New Roman" w:cs="Times New Roman"/>
      <w:b/>
      <w:bCs/>
      <w:color w:val="auto"/>
      <w:sz w:val="23"/>
      <w:szCs w:val="23"/>
      <w:lang w:eastAsia="en-US"/>
    </w:rPr>
  </w:style>
  <w:style w:type="paragraph" w:customStyle="1" w:styleId="22">
    <w:name w:val="Заголовок №2"/>
    <w:basedOn w:val="a"/>
    <w:link w:val="21"/>
    <w:rsid w:val="00093DD8"/>
    <w:pPr>
      <w:shd w:val="clear" w:color="auto" w:fill="FFFFFF"/>
      <w:spacing w:after="180" w:line="0" w:lineRule="atLeast"/>
      <w:jc w:val="both"/>
      <w:outlineLvl w:val="1"/>
    </w:pPr>
    <w:rPr>
      <w:rFonts w:ascii="Times New Roman" w:eastAsia="Times New Roman" w:hAnsi="Times New Roman" w:cs="Times New Roman"/>
      <w:b/>
      <w:bCs/>
      <w:color w:val="auto"/>
      <w:sz w:val="23"/>
      <w:szCs w:val="23"/>
      <w:lang w:eastAsia="en-US"/>
    </w:rPr>
  </w:style>
  <w:style w:type="paragraph" w:customStyle="1" w:styleId="40">
    <w:name w:val="Основной текст (4)"/>
    <w:basedOn w:val="a"/>
    <w:link w:val="4"/>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33">
    <w:name w:val="Заголовок №3"/>
    <w:basedOn w:val="a"/>
    <w:link w:val="32"/>
    <w:rsid w:val="00093DD8"/>
    <w:pPr>
      <w:shd w:val="clear" w:color="auto" w:fill="FFFFFF"/>
      <w:spacing w:before="240" w:after="240" w:line="275" w:lineRule="exact"/>
      <w:jc w:val="both"/>
      <w:outlineLvl w:val="2"/>
    </w:pPr>
    <w:rPr>
      <w:rFonts w:ascii="Times New Roman" w:eastAsia="Times New Roman" w:hAnsi="Times New Roman" w:cs="Times New Roman"/>
      <w:b/>
      <w:bCs/>
      <w:color w:val="auto"/>
      <w:sz w:val="23"/>
      <w:szCs w:val="23"/>
      <w:lang w:eastAsia="en-US"/>
    </w:rPr>
  </w:style>
  <w:style w:type="paragraph" w:customStyle="1" w:styleId="50">
    <w:name w:val="Основной текст (5)"/>
    <w:basedOn w:val="a"/>
    <w:link w:val="5"/>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60">
    <w:name w:val="Основной текст (6)"/>
    <w:basedOn w:val="a"/>
    <w:link w:val="6"/>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093DD8"/>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80">
    <w:name w:val="Основной текст (8)"/>
    <w:basedOn w:val="a"/>
    <w:link w:val="8"/>
    <w:rsid w:val="00093DD8"/>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90">
    <w:name w:val="Основной текст (9)"/>
    <w:basedOn w:val="a"/>
    <w:link w:val="9"/>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101">
    <w:name w:val="Основной текст (10)"/>
    <w:basedOn w:val="a"/>
    <w:link w:val="100"/>
    <w:rsid w:val="00093DD8"/>
    <w:pPr>
      <w:shd w:val="clear" w:color="auto" w:fill="FFFFFF"/>
      <w:spacing w:line="275" w:lineRule="exact"/>
      <w:jc w:val="center"/>
    </w:pPr>
    <w:rPr>
      <w:rFonts w:ascii="CordiaUPC" w:eastAsia="CordiaUPC" w:hAnsi="CordiaUPC" w:cs="CordiaUPC"/>
      <w:color w:val="auto"/>
      <w:sz w:val="32"/>
      <w:szCs w:val="32"/>
      <w:lang w:eastAsia="en-US"/>
    </w:rPr>
  </w:style>
  <w:style w:type="paragraph" w:customStyle="1" w:styleId="111">
    <w:name w:val="Основной текст (11)"/>
    <w:basedOn w:val="a"/>
    <w:link w:val="110"/>
    <w:rsid w:val="00093DD8"/>
    <w:pPr>
      <w:shd w:val="clear" w:color="auto" w:fill="FFFFFF"/>
      <w:spacing w:after="1440" w:line="0" w:lineRule="atLeast"/>
    </w:pPr>
    <w:rPr>
      <w:rFonts w:ascii="Times New Roman" w:eastAsia="Times New Roman" w:hAnsi="Times New Roman" w:cs="Times New Roman"/>
      <w:b/>
      <w:bCs/>
      <w:color w:val="auto"/>
      <w:sz w:val="19"/>
      <w:szCs w:val="19"/>
      <w:lang w:eastAsia="en-US"/>
    </w:rPr>
  </w:style>
  <w:style w:type="character" w:styleId="a8">
    <w:name w:val="line number"/>
    <w:basedOn w:val="a0"/>
    <w:uiPriority w:val="99"/>
    <w:semiHidden/>
    <w:unhideWhenUsed/>
    <w:rsid w:val="00093DD8"/>
  </w:style>
  <w:style w:type="paragraph" w:styleId="a9">
    <w:name w:val="Body Text"/>
    <w:basedOn w:val="a"/>
    <w:link w:val="aa"/>
    <w:uiPriority w:val="1"/>
    <w:qFormat/>
    <w:rsid w:val="00093DD8"/>
    <w:pPr>
      <w:autoSpaceDE w:val="0"/>
      <w:autoSpaceDN w:val="0"/>
      <w:adjustRightInd w:val="0"/>
      <w:ind w:left="110" w:firstLine="720"/>
    </w:pPr>
    <w:rPr>
      <w:rFonts w:ascii="Times New Roman" w:eastAsiaTheme="minorEastAsia" w:hAnsi="Times New Roman" w:cs="Times New Roman"/>
      <w:color w:val="auto"/>
    </w:rPr>
  </w:style>
  <w:style w:type="character" w:customStyle="1" w:styleId="aa">
    <w:name w:val="Основной текст Знак"/>
    <w:basedOn w:val="a0"/>
    <w:link w:val="a9"/>
    <w:uiPriority w:val="1"/>
    <w:rsid w:val="00093DD8"/>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093DD8"/>
    <w:pPr>
      <w:tabs>
        <w:tab w:val="center" w:pos="4677"/>
        <w:tab w:val="right" w:pos="9355"/>
      </w:tabs>
    </w:pPr>
  </w:style>
  <w:style w:type="character" w:customStyle="1" w:styleId="ac">
    <w:name w:val="Верхний колонтитул Знак"/>
    <w:basedOn w:val="a0"/>
    <w:link w:val="ab"/>
    <w:uiPriority w:val="99"/>
    <w:rsid w:val="00093DD8"/>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093DD8"/>
    <w:pPr>
      <w:tabs>
        <w:tab w:val="center" w:pos="4677"/>
        <w:tab w:val="right" w:pos="9355"/>
      </w:tabs>
    </w:pPr>
  </w:style>
  <w:style w:type="character" w:customStyle="1" w:styleId="ae">
    <w:name w:val="Нижний колонтитул Знак"/>
    <w:basedOn w:val="a0"/>
    <w:link w:val="ad"/>
    <w:uiPriority w:val="99"/>
    <w:rsid w:val="00093DD8"/>
    <w:rPr>
      <w:rFonts w:ascii="Courier New" w:eastAsia="Courier New" w:hAnsi="Courier New" w:cs="Courier New"/>
      <w:color w:val="000000"/>
      <w:sz w:val="24"/>
      <w:szCs w:val="24"/>
      <w:lang w:eastAsia="ru-RU"/>
    </w:rPr>
  </w:style>
  <w:style w:type="paragraph" w:styleId="af">
    <w:name w:val="Balloon Text"/>
    <w:basedOn w:val="a"/>
    <w:link w:val="af0"/>
    <w:uiPriority w:val="99"/>
    <w:semiHidden/>
    <w:unhideWhenUsed/>
    <w:rsid w:val="00B87B53"/>
    <w:rPr>
      <w:rFonts w:ascii="Tahoma" w:hAnsi="Tahoma" w:cs="Tahoma"/>
      <w:sz w:val="16"/>
      <w:szCs w:val="16"/>
    </w:rPr>
  </w:style>
  <w:style w:type="character" w:customStyle="1" w:styleId="af0">
    <w:name w:val="Текст выноски Знак"/>
    <w:basedOn w:val="a0"/>
    <w:link w:val="af"/>
    <w:uiPriority w:val="99"/>
    <w:semiHidden/>
    <w:rsid w:val="00B87B53"/>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DD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DD8"/>
    <w:rPr>
      <w:color w:val="000080"/>
      <w:u w:val="single"/>
    </w:rPr>
  </w:style>
  <w:style w:type="character" w:customStyle="1" w:styleId="1">
    <w:name w:val="Заголовок №1_"/>
    <w:basedOn w:val="a0"/>
    <w:link w:val="10"/>
    <w:rsid w:val="00093DD8"/>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093DD8"/>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093DD8"/>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1"/>
    <w:rsid w:val="00093DD8"/>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093DD8"/>
    <w:rPr>
      <w:rFonts w:ascii="Times New Roman" w:eastAsia="Times New Roman" w:hAnsi="Times New Roman" w:cs="Times New Roman"/>
      <w:b/>
      <w:bCs/>
      <w:sz w:val="23"/>
      <w:szCs w:val="23"/>
      <w:shd w:val="clear" w:color="auto" w:fill="FFFFFF"/>
    </w:rPr>
  </w:style>
  <w:style w:type="character" w:customStyle="1" w:styleId="a5">
    <w:name w:val="Колонтитул_"/>
    <w:basedOn w:val="a0"/>
    <w:rsid w:val="00093DD8"/>
    <w:rPr>
      <w:rFonts w:ascii="Times New Roman" w:eastAsia="Times New Roman" w:hAnsi="Times New Roman" w:cs="Times New Roman"/>
      <w:b/>
      <w:bCs/>
      <w:i w:val="0"/>
      <w:iCs w:val="0"/>
      <w:smallCaps w:val="0"/>
      <w:strike w:val="0"/>
      <w:sz w:val="26"/>
      <w:szCs w:val="26"/>
      <w:u w:val="none"/>
    </w:rPr>
  </w:style>
  <w:style w:type="character" w:customStyle="1" w:styleId="115pt">
    <w:name w:val="Колонтитул + 11.5 pt"/>
    <w:basedOn w:val="a5"/>
    <w:rsid w:val="00093DD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093DD8"/>
    <w:rPr>
      <w:rFonts w:ascii="Times New Roman" w:eastAsia="Times New Roman" w:hAnsi="Times New Roman" w:cs="Times New Roman"/>
      <w:shd w:val="clear" w:color="auto" w:fill="FFFFFF"/>
    </w:rPr>
  </w:style>
  <w:style w:type="character" w:customStyle="1" w:styleId="a6">
    <w:name w:val="Основной текст + Полужирный"/>
    <w:basedOn w:val="a4"/>
    <w:rsid w:val="00093DD8"/>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2">
    <w:name w:val="Заголовок №3_"/>
    <w:basedOn w:val="a0"/>
    <w:link w:val="33"/>
    <w:rsid w:val="00093DD8"/>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093DD8"/>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093DD8"/>
    <w:rPr>
      <w:rFonts w:ascii="Times New Roman" w:eastAsia="Times New Roman" w:hAnsi="Times New Roman" w:cs="Times New Roman"/>
      <w:shd w:val="clear" w:color="auto" w:fill="FFFFFF"/>
    </w:rPr>
  </w:style>
  <w:style w:type="character" w:customStyle="1" w:styleId="11">
    <w:name w:val="Основной текст1"/>
    <w:basedOn w:val="a4"/>
    <w:rsid w:val="00093DD8"/>
    <w:rPr>
      <w:rFonts w:ascii="Times New Roman" w:eastAsia="Times New Roman" w:hAnsi="Times New Roman" w:cs="Times New Roman"/>
      <w:color w:val="000000"/>
      <w:spacing w:val="0"/>
      <w:w w:val="100"/>
      <w:position w:val="0"/>
      <w:sz w:val="23"/>
      <w:szCs w:val="23"/>
      <w:u w:val="single"/>
      <w:shd w:val="clear" w:color="auto" w:fill="FFFFFF"/>
      <w:lang w:val="en-US"/>
    </w:rPr>
  </w:style>
  <w:style w:type="character" w:customStyle="1" w:styleId="7">
    <w:name w:val="Основной текст (7)_"/>
    <w:basedOn w:val="a0"/>
    <w:link w:val="70"/>
    <w:rsid w:val="00093DD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093DD8"/>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093DD8"/>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93DD8"/>
    <w:rPr>
      <w:rFonts w:ascii="CordiaUPC" w:eastAsia="CordiaUPC" w:hAnsi="CordiaUPC" w:cs="CordiaUPC"/>
      <w:sz w:val="32"/>
      <w:szCs w:val="32"/>
      <w:shd w:val="clear" w:color="auto" w:fill="FFFFFF"/>
    </w:rPr>
  </w:style>
  <w:style w:type="character" w:customStyle="1" w:styleId="110">
    <w:name w:val="Основной текст (11)_"/>
    <w:basedOn w:val="a0"/>
    <w:link w:val="111"/>
    <w:rsid w:val="00093DD8"/>
    <w:rPr>
      <w:rFonts w:ascii="Times New Roman" w:eastAsia="Times New Roman" w:hAnsi="Times New Roman" w:cs="Times New Roman"/>
      <w:b/>
      <w:bCs/>
      <w:sz w:val="19"/>
      <w:szCs w:val="19"/>
      <w:shd w:val="clear" w:color="auto" w:fill="FFFFFF"/>
    </w:rPr>
  </w:style>
  <w:style w:type="character" w:customStyle="1" w:styleId="a7">
    <w:name w:val="Колонтитул"/>
    <w:basedOn w:val="a5"/>
    <w:rsid w:val="00093DD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3">
    <w:name w:val="Основной текст2"/>
    <w:basedOn w:val="a4"/>
    <w:rsid w:val="00093DD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5pt">
    <w:name w:val="Основной текст + 9.5 pt;Полужирный"/>
    <w:basedOn w:val="a4"/>
    <w:rsid w:val="00093DD8"/>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MSGothic6pt">
    <w:name w:val="Основной текст + MS Gothic;6 pt"/>
    <w:basedOn w:val="a4"/>
    <w:rsid w:val="00093DD8"/>
    <w:rPr>
      <w:rFonts w:ascii="MS Gothic" w:eastAsia="MS Gothic" w:hAnsi="MS Gothic" w:cs="MS Gothic"/>
      <w:color w:val="000000"/>
      <w:spacing w:val="0"/>
      <w:w w:val="100"/>
      <w:position w:val="0"/>
      <w:sz w:val="12"/>
      <w:szCs w:val="12"/>
      <w:shd w:val="clear" w:color="auto" w:fill="FFFFFF"/>
    </w:rPr>
  </w:style>
  <w:style w:type="character" w:customStyle="1" w:styleId="BookAntiqua8pt">
    <w:name w:val="Основной текст + Book Antiqua;8 pt;Курсив"/>
    <w:basedOn w:val="a4"/>
    <w:rsid w:val="00093DD8"/>
    <w:rPr>
      <w:rFonts w:ascii="Book Antiqua" w:eastAsia="Book Antiqua" w:hAnsi="Book Antiqua" w:cs="Book Antiqua"/>
      <w:i/>
      <w:iCs/>
      <w:color w:val="000000"/>
      <w:spacing w:val="0"/>
      <w:w w:val="100"/>
      <w:position w:val="0"/>
      <w:sz w:val="16"/>
      <w:szCs w:val="16"/>
      <w:shd w:val="clear" w:color="auto" w:fill="FFFFFF"/>
    </w:rPr>
  </w:style>
  <w:style w:type="paragraph" w:customStyle="1" w:styleId="10">
    <w:name w:val="Заголовок №1"/>
    <w:basedOn w:val="a"/>
    <w:link w:val="1"/>
    <w:rsid w:val="00093DD8"/>
    <w:pPr>
      <w:shd w:val="clear" w:color="auto" w:fill="FFFFFF"/>
      <w:spacing w:after="1560" w:line="315" w:lineRule="exact"/>
      <w:outlineLvl w:val="0"/>
    </w:pPr>
    <w:rPr>
      <w:rFonts w:ascii="Times New Roman" w:eastAsia="Times New Roman" w:hAnsi="Times New Roman" w:cs="Times New Roman"/>
      <w:color w:val="auto"/>
      <w:sz w:val="27"/>
      <w:szCs w:val="27"/>
      <w:lang w:eastAsia="en-US"/>
    </w:rPr>
  </w:style>
  <w:style w:type="paragraph" w:customStyle="1" w:styleId="3">
    <w:name w:val="Основной текст3"/>
    <w:basedOn w:val="a"/>
    <w:link w:val="a4"/>
    <w:rsid w:val="00093DD8"/>
    <w:pPr>
      <w:shd w:val="clear" w:color="auto" w:fill="FFFFFF"/>
      <w:spacing w:before="1560" w:after="180" w:line="0" w:lineRule="atLeast"/>
    </w:pPr>
    <w:rPr>
      <w:rFonts w:ascii="Times New Roman" w:eastAsia="Times New Roman" w:hAnsi="Times New Roman" w:cs="Times New Roman"/>
      <w:color w:val="auto"/>
      <w:sz w:val="23"/>
      <w:szCs w:val="23"/>
      <w:lang w:eastAsia="en-US"/>
    </w:rPr>
  </w:style>
  <w:style w:type="paragraph" w:customStyle="1" w:styleId="20">
    <w:name w:val="Основной текст (2)"/>
    <w:basedOn w:val="a"/>
    <w:link w:val="2"/>
    <w:rsid w:val="00093DD8"/>
    <w:pPr>
      <w:shd w:val="clear" w:color="auto" w:fill="FFFFFF"/>
      <w:spacing w:before="2220" w:after="180" w:line="0" w:lineRule="atLeast"/>
    </w:pPr>
    <w:rPr>
      <w:rFonts w:ascii="Times New Roman" w:eastAsia="Times New Roman" w:hAnsi="Times New Roman" w:cs="Times New Roman"/>
      <w:b/>
      <w:bCs/>
      <w:color w:val="auto"/>
      <w:sz w:val="26"/>
      <w:szCs w:val="26"/>
      <w:lang w:eastAsia="en-US"/>
    </w:rPr>
  </w:style>
  <w:style w:type="paragraph" w:customStyle="1" w:styleId="31">
    <w:name w:val="Основной текст (3)"/>
    <w:basedOn w:val="a"/>
    <w:link w:val="30"/>
    <w:rsid w:val="00093DD8"/>
    <w:pPr>
      <w:shd w:val="clear" w:color="auto" w:fill="FFFFFF"/>
      <w:spacing w:before="180" w:line="270" w:lineRule="exact"/>
      <w:jc w:val="both"/>
    </w:pPr>
    <w:rPr>
      <w:rFonts w:ascii="Times New Roman" w:eastAsia="Times New Roman" w:hAnsi="Times New Roman" w:cs="Times New Roman"/>
      <w:b/>
      <w:bCs/>
      <w:color w:val="auto"/>
      <w:sz w:val="23"/>
      <w:szCs w:val="23"/>
      <w:lang w:eastAsia="en-US"/>
    </w:rPr>
  </w:style>
  <w:style w:type="paragraph" w:customStyle="1" w:styleId="22">
    <w:name w:val="Заголовок №2"/>
    <w:basedOn w:val="a"/>
    <w:link w:val="21"/>
    <w:rsid w:val="00093DD8"/>
    <w:pPr>
      <w:shd w:val="clear" w:color="auto" w:fill="FFFFFF"/>
      <w:spacing w:after="180" w:line="0" w:lineRule="atLeast"/>
      <w:jc w:val="both"/>
      <w:outlineLvl w:val="1"/>
    </w:pPr>
    <w:rPr>
      <w:rFonts w:ascii="Times New Roman" w:eastAsia="Times New Roman" w:hAnsi="Times New Roman" w:cs="Times New Roman"/>
      <w:b/>
      <w:bCs/>
      <w:color w:val="auto"/>
      <w:sz w:val="23"/>
      <w:szCs w:val="23"/>
      <w:lang w:eastAsia="en-US"/>
    </w:rPr>
  </w:style>
  <w:style w:type="paragraph" w:customStyle="1" w:styleId="40">
    <w:name w:val="Основной текст (4)"/>
    <w:basedOn w:val="a"/>
    <w:link w:val="4"/>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33">
    <w:name w:val="Заголовок №3"/>
    <w:basedOn w:val="a"/>
    <w:link w:val="32"/>
    <w:rsid w:val="00093DD8"/>
    <w:pPr>
      <w:shd w:val="clear" w:color="auto" w:fill="FFFFFF"/>
      <w:spacing w:before="240" w:after="240" w:line="275" w:lineRule="exact"/>
      <w:jc w:val="both"/>
      <w:outlineLvl w:val="2"/>
    </w:pPr>
    <w:rPr>
      <w:rFonts w:ascii="Times New Roman" w:eastAsia="Times New Roman" w:hAnsi="Times New Roman" w:cs="Times New Roman"/>
      <w:b/>
      <w:bCs/>
      <w:color w:val="auto"/>
      <w:sz w:val="23"/>
      <w:szCs w:val="23"/>
      <w:lang w:eastAsia="en-US"/>
    </w:rPr>
  </w:style>
  <w:style w:type="paragraph" w:customStyle="1" w:styleId="50">
    <w:name w:val="Основной текст (5)"/>
    <w:basedOn w:val="a"/>
    <w:link w:val="5"/>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60">
    <w:name w:val="Основной текст (6)"/>
    <w:basedOn w:val="a"/>
    <w:link w:val="6"/>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093DD8"/>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80">
    <w:name w:val="Основной текст (8)"/>
    <w:basedOn w:val="a"/>
    <w:link w:val="8"/>
    <w:rsid w:val="00093DD8"/>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90">
    <w:name w:val="Основной текст (9)"/>
    <w:basedOn w:val="a"/>
    <w:link w:val="9"/>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101">
    <w:name w:val="Основной текст (10)"/>
    <w:basedOn w:val="a"/>
    <w:link w:val="100"/>
    <w:rsid w:val="00093DD8"/>
    <w:pPr>
      <w:shd w:val="clear" w:color="auto" w:fill="FFFFFF"/>
      <w:spacing w:line="275" w:lineRule="exact"/>
      <w:jc w:val="center"/>
    </w:pPr>
    <w:rPr>
      <w:rFonts w:ascii="CordiaUPC" w:eastAsia="CordiaUPC" w:hAnsi="CordiaUPC" w:cs="CordiaUPC"/>
      <w:color w:val="auto"/>
      <w:sz w:val="32"/>
      <w:szCs w:val="32"/>
      <w:lang w:eastAsia="en-US"/>
    </w:rPr>
  </w:style>
  <w:style w:type="paragraph" w:customStyle="1" w:styleId="111">
    <w:name w:val="Основной текст (11)"/>
    <w:basedOn w:val="a"/>
    <w:link w:val="110"/>
    <w:rsid w:val="00093DD8"/>
    <w:pPr>
      <w:shd w:val="clear" w:color="auto" w:fill="FFFFFF"/>
      <w:spacing w:after="1440" w:line="0" w:lineRule="atLeast"/>
    </w:pPr>
    <w:rPr>
      <w:rFonts w:ascii="Times New Roman" w:eastAsia="Times New Roman" w:hAnsi="Times New Roman" w:cs="Times New Roman"/>
      <w:b/>
      <w:bCs/>
      <w:color w:val="auto"/>
      <w:sz w:val="19"/>
      <w:szCs w:val="19"/>
      <w:lang w:eastAsia="en-US"/>
    </w:rPr>
  </w:style>
  <w:style w:type="character" w:styleId="a8">
    <w:name w:val="line number"/>
    <w:basedOn w:val="a0"/>
    <w:uiPriority w:val="99"/>
    <w:semiHidden/>
    <w:unhideWhenUsed/>
    <w:rsid w:val="00093DD8"/>
  </w:style>
  <w:style w:type="paragraph" w:styleId="a9">
    <w:name w:val="Body Text"/>
    <w:basedOn w:val="a"/>
    <w:link w:val="aa"/>
    <w:uiPriority w:val="1"/>
    <w:qFormat/>
    <w:rsid w:val="00093DD8"/>
    <w:pPr>
      <w:autoSpaceDE w:val="0"/>
      <w:autoSpaceDN w:val="0"/>
      <w:adjustRightInd w:val="0"/>
      <w:ind w:left="110" w:firstLine="720"/>
    </w:pPr>
    <w:rPr>
      <w:rFonts w:ascii="Times New Roman" w:eastAsiaTheme="minorEastAsia" w:hAnsi="Times New Roman" w:cs="Times New Roman"/>
      <w:color w:val="auto"/>
    </w:rPr>
  </w:style>
  <w:style w:type="character" w:customStyle="1" w:styleId="aa">
    <w:name w:val="Основной текст Знак"/>
    <w:basedOn w:val="a0"/>
    <w:link w:val="a9"/>
    <w:uiPriority w:val="1"/>
    <w:rsid w:val="00093DD8"/>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093DD8"/>
    <w:pPr>
      <w:tabs>
        <w:tab w:val="center" w:pos="4677"/>
        <w:tab w:val="right" w:pos="9355"/>
      </w:tabs>
    </w:pPr>
  </w:style>
  <w:style w:type="character" w:customStyle="1" w:styleId="ac">
    <w:name w:val="Верхний колонтитул Знак"/>
    <w:basedOn w:val="a0"/>
    <w:link w:val="ab"/>
    <w:uiPriority w:val="99"/>
    <w:rsid w:val="00093DD8"/>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093DD8"/>
    <w:pPr>
      <w:tabs>
        <w:tab w:val="center" w:pos="4677"/>
        <w:tab w:val="right" w:pos="9355"/>
      </w:tabs>
    </w:pPr>
  </w:style>
  <w:style w:type="character" w:customStyle="1" w:styleId="ae">
    <w:name w:val="Нижний колонтитул Знак"/>
    <w:basedOn w:val="a0"/>
    <w:link w:val="ad"/>
    <w:uiPriority w:val="99"/>
    <w:rsid w:val="00093DD8"/>
    <w:rPr>
      <w:rFonts w:ascii="Courier New" w:eastAsia="Courier New" w:hAnsi="Courier New" w:cs="Courier New"/>
      <w:color w:val="000000"/>
      <w:sz w:val="24"/>
      <w:szCs w:val="24"/>
      <w:lang w:eastAsia="ru-RU"/>
    </w:rPr>
  </w:style>
  <w:style w:type="paragraph" w:styleId="af">
    <w:name w:val="Balloon Text"/>
    <w:basedOn w:val="a"/>
    <w:link w:val="af0"/>
    <w:uiPriority w:val="99"/>
    <w:semiHidden/>
    <w:unhideWhenUsed/>
    <w:rsid w:val="00B87B53"/>
    <w:rPr>
      <w:rFonts w:ascii="Tahoma" w:hAnsi="Tahoma" w:cs="Tahoma"/>
      <w:sz w:val="16"/>
      <w:szCs w:val="16"/>
    </w:rPr>
  </w:style>
  <w:style w:type="character" w:customStyle="1" w:styleId="af0">
    <w:name w:val="Текст выноски Знак"/>
    <w:basedOn w:val="a0"/>
    <w:link w:val="af"/>
    <w:uiPriority w:val="99"/>
    <w:semiHidden/>
    <w:rsid w:val="00B87B53"/>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p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22</Pages>
  <Words>11975</Words>
  <Characters>68258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Бекетова</dc:creator>
  <cp:lastModifiedBy>Приёмная комиссия</cp:lastModifiedBy>
  <cp:revision>19</cp:revision>
  <cp:lastPrinted>2019-10-30T14:00:00Z</cp:lastPrinted>
  <dcterms:created xsi:type="dcterms:W3CDTF">2020-02-18T13:52:00Z</dcterms:created>
  <dcterms:modified xsi:type="dcterms:W3CDTF">2020-08-03T13:06:00Z</dcterms:modified>
</cp:coreProperties>
</file>