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A8" w:rsidRPr="003E778A" w:rsidRDefault="00A640A8" w:rsidP="00366CE0">
      <w:pPr>
        <w:suppressAutoHyphens/>
        <w:jc w:val="right"/>
        <w:rPr>
          <w:b/>
          <w:sz w:val="28"/>
          <w:szCs w:val="28"/>
        </w:rPr>
      </w:pPr>
      <w:r w:rsidRPr="003E778A">
        <w:rPr>
          <w:b/>
          <w:sz w:val="28"/>
          <w:szCs w:val="28"/>
        </w:rPr>
        <w:t xml:space="preserve">Утверждаю:                                                                                                                                                                   </w:t>
      </w:r>
    </w:p>
    <w:p w:rsidR="00A640A8" w:rsidRPr="000D5ED1" w:rsidRDefault="00A640A8" w:rsidP="00366CE0">
      <w:pPr>
        <w:suppressAutoHyphens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0D5ED1">
        <w:rPr>
          <w:b/>
          <w:sz w:val="28"/>
          <w:szCs w:val="28"/>
        </w:rPr>
        <w:t>аведующ</w:t>
      </w:r>
      <w:r>
        <w:rPr>
          <w:b/>
          <w:sz w:val="28"/>
          <w:szCs w:val="28"/>
        </w:rPr>
        <w:t>ая</w:t>
      </w:r>
      <w:r w:rsidRPr="000D5ED1">
        <w:rPr>
          <w:b/>
          <w:sz w:val="28"/>
          <w:szCs w:val="28"/>
        </w:rPr>
        <w:t xml:space="preserve"> кафедрой </w:t>
      </w:r>
    </w:p>
    <w:p w:rsidR="00A640A8" w:rsidRPr="003E778A" w:rsidRDefault="00A640A8" w:rsidP="00366CE0">
      <w:pPr>
        <w:suppressAutoHyphens/>
        <w:jc w:val="right"/>
        <w:rPr>
          <w:b/>
          <w:sz w:val="28"/>
          <w:szCs w:val="28"/>
        </w:rPr>
      </w:pPr>
      <w:r w:rsidRPr="003E778A">
        <w:rPr>
          <w:b/>
          <w:sz w:val="28"/>
          <w:szCs w:val="28"/>
        </w:rPr>
        <w:t>экономики и управления</w:t>
      </w:r>
    </w:p>
    <w:p w:rsidR="00A640A8" w:rsidRPr="003E778A" w:rsidRDefault="00A640A8" w:rsidP="00366CE0">
      <w:pPr>
        <w:suppressAutoHyphens/>
        <w:jc w:val="right"/>
        <w:rPr>
          <w:b/>
          <w:sz w:val="28"/>
          <w:szCs w:val="28"/>
        </w:rPr>
      </w:pPr>
      <w:r w:rsidRPr="003E778A">
        <w:rPr>
          <w:b/>
          <w:sz w:val="28"/>
          <w:szCs w:val="28"/>
        </w:rPr>
        <w:t xml:space="preserve">к.э.н., профессор                      </w:t>
      </w:r>
    </w:p>
    <w:p w:rsidR="00A640A8" w:rsidRPr="003E778A" w:rsidRDefault="00A640A8" w:rsidP="00366CE0">
      <w:pPr>
        <w:suppressAutoHyphens/>
        <w:jc w:val="right"/>
        <w:rPr>
          <w:b/>
          <w:sz w:val="28"/>
          <w:szCs w:val="28"/>
        </w:rPr>
      </w:pPr>
      <w:r w:rsidRPr="003E778A">
        <w:rPr>
          <w:b/>
          <w:sz w:val="28"/>
          <w:szCs w:val="28"/>
        </w:rPr>
        <w:t>Л.Э. Дубаневич</w:t>
      </w:r>
    </w:p>
    <w:p w:rsidR="00A640A8" w:rsidRDefault="00A640A8" w:rsidP="00A71D42">
      <w:pPr>
        <w:shd w:val="clear" w:color="auto" w:fill="FFFFFF"/>
        <w:jc w:val="center"/>
        <w:rPr>
          <w:b/>
          <w:caps/>
          <w:sz w:val="28"/>
          <w:szCs w:val="28"/>
        </w:rPr>
      </w:pPr>
    </w:p>
    <w:p w:rsidR="00A640A8" w:rsidRPr="004A471D" w:rsidRDefault="00A640A8" w:rsidP="00A71D42">
      <w:pPr>
        <w:shd w:val="clear" w:color="auto" w:fill="FFFFFF"/>
        <w:jc w:val="center"/>
        <w:rPr>
          <w:b/>
          <w:caps/>
          <w:sz w:val="28"/>
          <w:szCs w:val="28"/>
        </w:rPr>
      </w:pPr>
      <w:r w:rsidRPr="004A471D">
        <w:rPr>
          <w:b/>
          <w:caps/>
          <w:sz w:val="28"/>
          <w:szCs w:val="28"/>
        </w:rPr>
        <w:t xml:space="preserve">ПРИМЕРНАЯ ТЕМАТИКА </w:t>
      </w:r>
    </w:p>
    <w:p w:rsidR="00A640A8" w:rsidRDefault="00A640A8" w:rsidP="00A71D42">
      <w:pPr>
        <w:shd w:val="clear" w:color="auto" w:fill="FFFFFF"/>
        <w:jc w:val="center"/>
        <w:rPr>
          <w:b/>
          <w:caps/>
          <w:sz w:val="28"/>
          <w:szCs w:val="28"/>
        </w:rPr>
      </w:pPr>
      <w:r w:rsidRPr="004A471D">
        <w:rPr>
          <w:b/>
          <w:caps/>
          <w:sz w:val="28"/>
          <w:szCs w:val="28"/>
        </w:rPr>
        <w:t xml:space="preserve">выпускных квалификационных работ </w:t>
      </w:r>
    </w:p>
    <w:p w:rsidR="00A640A8" w:rsidRDefault="00A640A8" w:rsidP="00A71D42">
      <w:pPr>
        <w:shd w:val="clear" w:color="auto" w:fill="FFFFFF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(бакалаврских работ)</w:t>
      </w:r>
    </w:p>
    <w:p w:rsidR="00A640A8" w:rsidRPr="004A471D" w:rsidRDefault="00A640A8" w:rsidP="00A71D42">
      <w:pPr>
        <w:shd w:val="clear" w:color="auto" w:fill="FFFFFF"/>
        <w:jc w:val="center"/>
        <w:rPr>
          <w:b/>
          <w:caps/>
          <w:sz w:val="28"/>
          <w:szCs w:val="28"/>
        </w:rPr>
      </w:pPr>
      <w:r w:rsidRPr="004A471D">
        <w:rPr>
          <w:b/>
          <w:caps/>
          <w:sz w:val="28"/>
          <w:szCs w:val="28"/>
        </w:rPr>
        <w:t xml:space="preserve">по </w:t>
      </w:r>
      <w:r>
        <w:rPr>
          <w:b/>
          <w:caps/>
          <w:sz w:val="28"/>
          <w:szCs w:val="28"/>
        </w:rPr>
        <w:t>направлению</w:t>
      </w:r>
      <w:r w:rsidRPr="004A471D">
        <w:rPr>
          <w:b/>
          <w:caps/>
          <w:sz w:val="28"/>
          <w:szCs w:val="28"/>
        </w:rPr>
        <w:t xml:space="preserve"> </w:t>
      </w:r>
      <w:r w:rsidR="003C3744">
        <w:rPr>
          <w:b/>
          <w:sz w:val="28"/>
          <w:szCs w:val="28"/>
        </w:rPr>
        <w:t>380301</w:t>
      </w:r>
      <w:r w:rsidR="003C3744" w:rsidRPr="00FE7422">
        <w:rPr>
          <w:b/>
          <w:sz w:val="28"/>
          <w:szCs w:val="28"/>
        </w:rPr>
        <w:t xml:space="preserve">.62 </w:t>
      </w:r>
      <w:r w:rsidRPr="004A471D">
        <w:rPr>
          <w:b/>
          <w:caps/>
          <w:sz w:val="28"/>
          <w:szCs w:val="28"/>
        </w:rPr>
        <w:t>«</w:t>
      </w:r>
      <w:r>
        <w:rPr>
          <w:b/>
          <w:caps/>
          <w:sz w:val="28"/>
          <w:szCs w:val="28"/>
        </w:rPr>
        <w:t>экономика</w:t>
      </w:r>
      <w:r w:rsidRPr="004A471D">
        <w:rPr>
          <w:b/>
          <w:caps/>
          <w:sz w:val="28"/>
          <w:szCs w:val="28"/>
        </w:rPr>
        <w:t xml:space="preserve">» </w:t>
      </w:r>
    </w:p>
    <w:p w:rsidR="00A640A8" w:rsidRPr="004A471D" w:rsidRDefault="00A640A8" w:rsidP="00A71D42">
      <w:pPr>
        <w:jc w:val="center"/>
        <w:rPr>
          <w:b/>
          <w:sz w:val="28"/>
          <w:szCs w:val="28"/>
        </w:rPr>
      </w:pPr>
      <w:r w:rsidRPr="004A471D">
        <w:rPr>
          <w:b/>
          <w:sz w:val="28"/>
          <w:szCs w:val="28"/>
        </w:rPr>
        <w:t>201</w:t>
      </w:r>
      <w:r w:rsidR="001E004C" w:rsidRPr="005F7B9D">
        <w:rPr>
          <w:b/>
          <w:sz w:val="28"/>
          <w:szCs w:val="28"/>
        </w:rPr>
        <w:t>5-</w:t>
      </w:r>
      <w:r w:rsidRPr="004A471D">
        <w:rPr>
          <w:b/>
          <w:sz w:val="28"/>
          <w:szCs w:val="28"/>
        </w:rPr>
        <w:t>201</w:t>
      </w:r>
      <w:r w:rsidR="001E004C" w:rsidRPr="005F7B9D">
        <w:rPr>
          <w:b/>
          <w:sz w:val="28"/>
          <w:szCs w:val="28"/>
        </w:rPr>
        <w:t>6</w:t>
      </w:r>
      <w:r w:rsidRPr="004A471D">
        <w:rPr>
          <w:b/>
          <w:sz w:val="28"/>
          <w:szCs w:val="28"/>
        </w:rPr>
        <w:t xml:space="preserve"> учебный год</w:t>
      </w:r>
    </w:p>
    <w:p w:rsidR="00A640A8" w:rsidRPr="00A71D42" w:rsidRDefault="00A640A8" w:rsidP="00A71D42">
      <w:pPr>
        <w:jc w:val="center"/>
        <w:rPr>
          <w:sz w:val="28"/>
          <w:szCs w:val="28"/>
        </w:rPr>
      </w:pPr>
    </w:p>
    <w:p w:rsidR="00A640A8" w:rsidRPr="004A471D" w:rsidRDefault="00A640A8" w:rsidP="00A71D42">
      <w:pPr>
        <w:shd w:val="clear" w:color="auto" w:fill="FFFFFF"/>
        <w:ind w:firstLine="567"/>
        <w:jc w:val="both"/>
        <w:rPr>
          <w:i/>
        </w:rPr>
      </w:pPr>
      <w:r w:rsidRPr="004A471D">
        <w:rPr>
          <w:i/>
          <w:sz w:val="28"/>
          <w:szCs w:val="28"/>
        </w:rPr>
        <w:t xml:space="preserve">Примерная тематика выпускных квалификационных работ разрабатывается и утверждается кафедрой экономики и управления. </w:t>
      </w:r>
    </w:p>
    <w:p w:rsidR="00A640A8" w:rsidRPr="004A471D" w:rsidRDefault="00A640A8" w:rsidP="00A71D42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4A471D">
        <w:rPr>
          <w:i/>
          <w:sz w:val="28"/>
          <w:szCs w:val="28"/>
        </w:rPr>
        <w:t xml:space="preserve">Тема выпускной квалификационной работы может быть предложена и самим студентом и принята к утверждению при аргументированном  обосновании её актуальности, инновационной направленности и возможности выполнения.  </w:t>
      </w:r>
    </w:p>
    <w:p w:rsidR="00A640A8" w:rsidRPr="004A471D" w:rsidRDefault="00A640A8" w:rsidP="00A71D42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4A471D">
        <w:rPr>
          <w:i/>
          <w:sz w:val="28"/>
          <w:szCs w:val="28"/>
        </w:rPr>
        <w:t xml:space="preserve">Тема выпускной квалификационной работы должна соответствовать </w:t>
      </w:r>
      <w:r>
        <w:rPr>
          <w:i/>
          <w:sz w:val="28"/>
          <w:szCs w:val="28"/>
        </w:rPr>
        <w:t>направлению</w:t>
      </w:r>
      <w:r w:rsidRPr="004A471D">
        <w:rPr>
          <w:i/>
          <w:sz w:val="28"/>
          <w:szCs w:val="28"/>
        </w:rPr>
        <w:t xml:space="preserve"> профессиональной подготовки студента.</w:t>
      </w:r>
    </w:p>
    <w:p w:rsidR="00A640A8" w:rsidRPr="004A471D" w:rsidRDefault="00A640A8" w:rsidP="00A71D42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4A471D">
        <w:rPr>
          <w:i/>
          <w:sz w:val="28"/>
          <w:szCs w:val="28"/>
        </w:rPr>
        <w:t>Окончательная редакция темы выпускной квалификационной работы согласовывается с научным руководителем.</w:t>
      </w:r>
    </w:p>
    <w:p w:rsidR="00A640A8" w:rsidRPr="00556687" w:rsidRDefault="00A640A8" w:rsidP="00A71D42">
      <w:pPr>
        <w:jc w:val="center"/>
        <w:rPr>
          <w:b/>
          <w:sz w:val="16"/>
          <w:szCs w:val="16"/>
        </w:rPr>
      </w:pPr>
    </w:p>
    <w:p w:rsidR="00A640A8" w:rsidRPr="00E43F3C" w:rsidRDefault="00A640A8" w:rsidP="00A10D84">
      <w:pPr>
        <w:numPr>
          <w:ilvl w:val="0"/>
          <w:numId w:val="2"/>
        </w:numPr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Роль финансового анализа предприятия в управлении его деятельностью (на примере </w:t>
      </w:r>
      <w:r w:rsidR="005F7B9D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A640A8" w:rsidRPr="00E43F3C" w:rsidRDefault="00A640A8" w:rsidP="00DE75D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Анализ и совершенствование финансово-хозяйственной деятельности предприятия (на примере </w:t>
      </w:r>
      <w:r w:rsidR="005F7B9D">
        <w:rPr>
          <w:sz w:val="28"/>
          <w:szCs w:val="28"/>
        </w:rPr>
        <w:t>...</w:t>
      </w:r>
      <w:r w:rsidRPr="00E43F3C">
        <w:rPr>
          <w:sz w:val="28"/>
          <w:szCs w:val="28"/>
        </w:rPr>
        <w:t>).</w:t>
      </w:r>
    </w:p>
    <w:p w:rsidR="00A640A8" w:rsidRPr="00E43F3C" w:rsidRDefault="00A640A8" w:rsidP="00DE75D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Анализ финансовой устойчивости предприятия (на примере </w:t>
      </w:r>
      <w:r w:rsidR="005F7B9D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A640A8" w:rsidRPr="00E43F3C" w:rsidRDefault="00A640A8" w:rsidP="00DE75D9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Анализ финансового состояния предприятия и разработка мероприятий по его улучшению (на примере </w:t>
      </w:r>
      <w:r w:rsidR="005F7B9D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A640A8" w:rsidRPr="00E43F3C" w:rsidRDefault="00A640A8" w:rsidP="00DE75D9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Анализ финансовых результатов деятельности предприятия (на примере </w:t>
      </w:r>
      <w:r w:rsidR="005F7B9D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A640A8" w:rsidRDefault="00A640A8" w:rsidP="00DE75D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Анализ формирования и использования прибыли предприятия (на примере </w:t>
      </w:r>
      <w:r w:rsidR="005F7B9D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5F7B9D" w:rsidRPr="00E43F3C" w:rsidRDefault="005F7B9D" w:rsidP="005F7B9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анализ</w:t>
      </w:r>
      <w:r w:rsidRPr="00E43F3C">
        <w:rPr>
          <w:sz w:val="28"/>
          <w:szCs w:val="28"/>
        </w:rPr>
        <w:t xml:space="preserve"> формирования и использования прибыли предприятия (на примере </w:t>
      </w:r>
      <w:r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A640A8" w:rsidRPr="00E43F3C" w:rsidRDefault="00A640A8" w:rsidP="00DE75D9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Резервы повышения рентабельности предприятия (на примере </w:t>
      </w:r>
      <w:r w:rsidR="005F7B9D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A640A8" w:rsidRPr="00E43F3C" w:rsidRDefault="00A640A8" w:rsidP="00DE75D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Анализ и совершенствование управления финансовыми потоками предприятия (на примере </w:t>
      </w:r>
      <w:r w:rsidR="005F7B9D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A640A8" w:rsidRPr="00E43F3C" w:rsidRDefault="00A640A8" w:rsidP="00DE75D9">
      <w:pPr>
        <w:numPr>
          <w:ilvl w:val="0"/>
          <w:numId w:val="2"/>
        </w:numPr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Финансовые ресурсы предприятия и эффективность их использования (на примере </w:t>
      </w:r>
      <w:r w:rsidR="005F7B9D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A640A8" w:rsidRPr="00E43F3C" w:rsidRDefault="005F7B9D" w:rsidP="00DE75D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а</w:t>
      </w:r>
      <w:r w:rsidR="00A640A8" w:rsidRPr="00E43F3C">
        <w:rPr>
          <w:sz w:val="28"/>
          <w:szCs w:val="28"/>
        </w:rPr>
        <w:t xml:space="preserve">нализ затрат на производство и реализацию продукции (на примере </w:t>
      </w:r>
      <w:r>
        <w:rPr>
          <w:sz w:val="28"/>
          <w:szCs w:val="28"/>
        </w:rPr>
        <w:t>…</w:t>
      </w:r>
      <w:r w:rsidR="00A640A8" w:rsidRPr="00E43F3C">
        <w:rPr>
          <w:sz w:val="28"/>
          <w:szCs w:val="28"/>
        </w:rPr>
        <w:t>).</w:t>
      </w:r>
    </w:p>
    <w:p w:rsidR="00A640A8" w:rsidRPr="00E43F3C" w:rsidRDefault="005F7B9D" w:rsidP="00DE75D9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а</w:t>
      </w:r>
      <w:r w:rsidR="00A640A8" w:rsidRPr="00E43F3C">
        <w:rPr>
          <w:sz w:val="28"/>
          <w:szCs w:val="28"/>
        </w:rPr>
        <w:t>нализ и оценка эффективности привлечения заёмных сре</w:t>
      </w:r>
      <w:proofErr w:type="gramStart"/>
      <w:r w:rsidR="00A640A8" w:rsidRPr="00E43F3C">
        <w:rPr>
          <w:sz w:val="28"/>
          <w:szCs w:val="28"/>
        </w:rPr>
        <w:t>дств пр</w:t>
      </w:r>
      <w:proofErr w:type="gramEnd"/>
      <w:r w:rsidR="00A640A8" w:rsidRPr="00E43F3C">
        <w:rPr>
          <w:sz w:val="28"/>
          <w:szCs w:val="28"/>
        </w:rPr>
        <w:t xml:space="preserve">едприятия (на примере </w:t>
      </w:r>
      <w:r>
        <w:rPr>
          <w:sz w:val="28"/>
          <w:szCs w:val="28"/>
        </w:rPr>
        <w:t>…</w:t>
      </w:r>
      <w:r w:rsidR="00A640A8" w:rsidRPr="00E43F3C">
        <w:rPr>
          <w:sz w:val="28"/>
          <w:szCs w:val="28"/>
        </w:rPr>
        <w:t>).</w:t>
      </w:r>
    </w:p>
    <w:p w:rsidR="00A640A8" w:rsidRPr="00E43F3C" w:rsidRDefault="00A640A8" w:rsidP="00DE75D9">
      <w:pPr>
        <w:numPr>
          <w:ilvl w:val="0"/>
          <w:numId w:val="2"/>
        </w:numPr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Кредитные ресурсы предприятия: проблемы их привлечения и использования (на примере </w:t>
      </w:r>
      <w:r w:rsidR="005F7B9D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A640A8" w:rsidRPr="00E43F3C" w:rsidRDefault="00A640A8" w:rsidP="00DE75D9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Финансовый анализ кредитоспособности предприятия (на примере </w:t>
      </w:r>
      <w:r w:rsidR="005F7B9D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A640A8" w:rsidRPr="00E43F3C" w:rsidRDefault="005F7B9D" w:rsidP="00DE75D9">
      <w:pPr>
        <w:widowControl w:val="0"/>
        <w:numPr>
          <w:ilvl w:val="0"/>
          <w:numId w:val="2"/>
        </w:numPr>
        <w:tabs>
          <w:tab w:val="left" w:pos="220"/>
          <w:tab w:val="left" w:pos="42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Экономический а</w:t>
      </w:r>
      <w:r w:rsidR="00A640A8" w:rsidRPr="00E43F3C">
        <w:rPr>
          <w:sz w:val="28"/>
          <w:szCs w:val="28"/>
        </w:rPr>
        <w:t xml:space="preserve">нализ оборотных средств и текущих финансовых потребностей предприятия (на примере </w:t>
      </w:r>
      <w:r>
        <w:rPr>
          <w:sz w:val="28"/>
          <w:szCs w:val="28"/>
        </w:rPr>
        <w:t>…</w:t>
      </w:r>
      <w:r w:rsidR="00A640A8" w:rsidRPr="00E43F3C">
        <w:rPr>
          <w:sz w:val="28"/>
          <w:szCs w:val="28"/>
        </w:rPr>
        <w:t>).</w:t>
      </w:r>
    </w:p>
    <w:p w:rsidR="00A640A8" w:rsidRPr="00E43F3C" w:rsidRDefault="005F7B9D" w:rsidP="00DE75D9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а</w:t>
      </w:r>
      <w:r w:rsidR="00A640A8" w:rsidRPr="00E43F3C">
        <w:rPr>
          <w:sz w:val="28"/>
          <w:szCs w:val="28"/>
        </w:rPr>
        <w:t>нализ дебиторской и кредиторской задолж</w:t>
      </w:r>
      <w:r>
        <w:rPr>
          <w:sz w:val="28"/>
          <w:szCs w:val="28"/>
        </w:rPr>
        <w:t>енности предприятия (на примере…</w:t>
      </w:r>
      <w:r w:rsidR="00A640A8" w:rsidRPr="00E43F3C">
        <w:rPr>
          <w:sz w:val="28"/>
          <w:szCs w:val="28"/>
        </w:rPr>
        <w:t>).</w:t>
      </w:r>
    </w:p>
    <w:p w:rsidR="00A640A8" w:rsidRPr="00E43F3C" w:rsidRDefault="005F7B9D" w:rsidP="00DE75D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а</w:t>
      </w:r>
      <w:r w:rsidR="00A640A8" w:rsidRPr="00E43F3C">
        <w:rPr>
          <w:sz w:val="28"/>
          <w:szCs w:val="28"/>
        </w:rPr>
        <w:t>нализ и совершенствование дивидендной п</w:t>
      </w:r>
      <w:r>
        <w:rPr>
          <w:sz w:val="28"/>
          <w:szCs w:val="28"/>
        </w:rPr>
        <w:t>олитики предприятия (на примере…</w:t>
      </w:r>
      <w:r w:rsidR="00A640A8" w:rsidRPr="00E43F3C">
        <w:rPr>
          <w:sz w:val="28"/>
          <w:szCs w:val="28"/>
        </w:rPr>
        <w:t>).</w:t>
      </w:r>
    </w:p>
    <w:p w:rsidR="00A640A8" w:rsidRPr="00E43F3C" w:rsidRDefault="00A640A8" w:rsidP="00DE75D9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Анализ и </w:t>
      </w:r>
      <w:r>
        <w:rPr>
          <w:sz w:val="28"/>
          <w:szCs w:val="28"/>
        </w:rPr>
        <w:t>с</w:t>
      </w:r>
      <w:r w:rsidRPr="00E43F3C">
        <w:rPr>
          <w:sz w:val="28"/>
          <w:szCs w:val="28"/>
        </w:rPr>
        <w:t xml:space="preserve">овершенствование ценовой политики предприятия (на примере </w:t>
      </w:r>
      <w:r w:rsidR="005F7B9D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A640A8" w:rsidRPr="00E43F3C" w:rsidRDefault="005F7B9D" w:rsidP="00DE75D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а</w:t>
      </w:r>
      <w:r w:rsidR="00A640A8" w:rsidRPr="00E43F3C">
        <w:rPr>
          <w:sz w:val="28"/>
          <w:szCs w:val="28"/>
        </w:rPr>
        <w:t xml:space="preserve">нализ эффективности лизинговых сделок предприятия (на примере </w:t>
      </w:r>
      <w:r>
        <w:rPr>
          <w:sz w:val="28"/>
          <w:szCs w:val="28"/>
        </w:rPr>
        <w:t>…</w:t>
      </w:r>
      <w:r w:rsidR="00A640A8" w:rsidRPr="00E43F3C">
        <w:rPr>
          <w:sz w:val="28"/>
          <w:szCs w:val="28"/>
        </w:rPr>
        <w:t>).</w:t>
      </w:r>
    </w:p>
    <w:p w:rsidR="00A640A8" w:rsidRPr="00E43F3C" w:rsidRDefault="005F7B9D" w:rsidP="00DE75D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а</w:t>
      </w:r>
      <w:r w:rsidR="00A640A8" w:rsidRPr="00E43F3C">
        <w:rPr>
          <w:sz w:val="28"/>
          <w:szCs w:val="28"/>
        </w:rPr>
        <w:t xml:space="preserve">нализ </w:t>
      </w:r>
      <w:r w:rsidR="00A640A8">
        <w:rPr>
          <w:sz w:val="28"/>
          <w:szCs w:val="28"/>
        </w:rPr>
        <w:t>и с</w:t>
      </w:r>
      <w:r w:rsidR="00A640A8" w:rsidRPr="00E43F3C">
        <w:rPr>
          <w:sz w:val="28"/>
          <w:szCs w:val="28"/>
        </w:rPr>
        <w:t xml:space="preserve">овершенствование механизма лизинговых операций на предприятии (на примере </w:t>
      </w:r>
      <w:r>
        <w:rPr>
          <w:sz w:val="28"/>
          <w:szCs w:val="28"/>
        </w:rPr>
        <w:t>…</w:t>
      </w:r>
      <w:r w:rsidR="00A640A8" w:rsidRPr="00E43F3C">
        <w:rPr>
          <w:sz w:val="28"/>
          <w:szCs w:val="28"/>
        </w:rPr>
        <w:t>).</w:t>
      </w:r>
    </w:p>
    <w:p w:rsidR="00A640A8" w:rsidRPr="00E43F3C" w:rsidRDefault="005F7B9D" w:rsidP="00DE75D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а</w:t>
      </w:r>
      <w:r w:rsidR="00A640A8" w:rsidRPr="00E43F3C">
        <w:rPr>
          <w:sz w:val="28"/>
          <w:szCs w:val="28"/>
        </w:rPr>
        <w:t xml:space="preserve">нализ издержек в малом бизнесе (на примере </w:t>
      </w:r>
      <w:r>
        <w:rPr>
          <w:sz w:val="28"/>
          <w:szCs w:val="28"/>
        </w:rPr>
        <w:t>…</w:t>
      </w:r>
      <w:r w:rsidR="00A640A8" w:rsidRPr="00E43F3C">
        <w:rPr>
          <w:sz w:val="28"/>
          <w:szCs w:val="28"/>
        </w:rPr>
        <w:t>).</w:t>
      </w:r>
    </w:p>
    <w:p w:rsidR="00A640A8" w:rsidRPr="00E43F3C" w:rsidRDefault="00A640A8" w:rsidP="00DE75D9">
      <w:pPr>
        <w:numPr>
          <w:ilvl w:val="0"/>
          <w:numId w:val="2"/>
        </w:numPr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Финансовое планирование как фактор эффективного управления деятельностью предприятия (на примере </w:t>
      </w:r>
      <w:r w:rsidR="005F7B9D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A640A8" w:rsidRPr="00E43F3C" w:rsidRDefault="00A640A8" w:rsidP="00DE75D9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Финансовое прогнозирование и его значение для эффективной деятельности предприятия (на примере </w:t>
      </w:r>
      <w:r w:rsidR="005F7B9D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A640A8" w:rsidRPr="00E43F3C" w:rsidRDefault="00A640A8" w:rsidP="00DE75D9">
      <w:pPr>
        <w:numPr>
          <w:ilvl w:val="0"/>
          <w:numId w:val="2"/>
        </w:numPr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Совершенствование финансовой стратегии предприятия (на примере </w:t>
      </w:r>
      <w:r w:rsidR="005F7B9D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A640A8" w:rsidRPr="00E43F3C" w:rsidRDefault="00A640A8" w:rsidP="00DE75D9">
      <w:pPr>
        <w:numPr>
          <w:ilvl w:val="0"/>
          <w:numId w:val="2"/>
        </w:numPr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Анализ и совершенствование системы финансового контроля на предприятии (на примере </w:t>
      </w:r>
      <w:r w:rsidR="005F7B9D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A640A8" w:rsidRPr="007A3F3B" w:rsidRDefault="00A640A8" w:rsidP="00DE75D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A3F3B">
        <w:rPr>
          <w:color w:val="000000"/>
          <w:sz w:val="28"/>
          <w:szCs w:val="28"/>
        </w:rPr>
        <w:t xml:space="preserve">Организация и совершенствование маркетинговой деятельности предприятия (на примере </w:t>
      </w:r>
      <w:r w:rsidR="005F7B9D">
        <w:rPr>
          <w:color w:val="000000"/>
          <w:sz w:val="28"/>
          <w:szCs w:val="28"/>
        </w:rPr>
        <w:t>…</w:t>
      </w:r>
      <w:r w:rsidRPr="007A3F3B">
        <w:rPr>
          <w:color w:val="000000"/>
          <w:sz w:val="28"/>
          <w:szCs w:val="28"/>
        </w:rPr>
        <w:t>).</w:t>
      </w:r>
    </w:p>
    <w:p w:rsidR="00A640A8" w:rsidRPr="007A3F3B" w:rsidRDefault="00A640A8" w:rsidP="00DE75D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312"/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A3F3B">
        <w:rPr>
          <w:color w:val="000000"/>
          <w:sz w:val="28"/>
          <w:szCs w:val="28"/>
        </w:rPr>
        <w:t>Выбор стратегии маркетинга и разработка плана организационных мероприятий по е</w:t>
      </w:r>
      <w:r>
        <w:rPr>
          <w:color w:val="000000"/>
          <w:sz w:val="28"/>
          <w:szCs w:val="28"/>
        </w:rPr>
        <w:t>ё</w:t>
      </w:r>
      <w:r w:rsidRPr="007A3F3B">
        <w:rPr>
          <w:color w:val="000000"/>
          <w:sz w:val="28"/>
          <w:szCs w:val="28"/>
        </w:rPr>
        <w:t xml:space="preserve"> реализации (на примере </w:t>
      </w:r>
      <w:r w:rsidR="005F7B9D">
        <w:rPr>
          <w:color w:val="000000"/>
          <w:sz w:val="28"/>
          <w:szCs w:val="28"/>
        </w:rPr>
        <w:t>…</w:t>
      </w:r>
      <w:r w:rsidRPr="007A3F3B">
        <w:rPr>
          <w:color w:val="000000"/>
          <w:sz w:val="28"/>
          <w:szCs w:val="28"/>
        </w:rPr>
        <w:t>).</w:t>
      </w:r>
    </w:p>
    <w:p w:rsidR="00A640A8" w:rsidRPr="007A3F3B" w:rsidRDefault="00A640A8" w:rsidP="00DE75D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312"/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A3F3B">
        <w:rPr>
          <w:color w:val="000000"/>
          <w:sz w:val="28"/>
          <w:szCs w:val="28"/>
        </w:rPr>
        <w:t xml:space="preserve">Совершенствование  системы  маркетинговых коммуникаций предприятия (на примере </w:t>
      </w:r>
      <w:r w:rsidR="005F7B9D">
        <w:rPr>
          <w:color w:val="000000"/>
          <w:sz w:val="28"/>
          <w:szCs w:val="28"/>
        </w:rPr>
        <w:t>…</w:t>
      </w:r>
      <w:r w:rsidRPr="007A3F3B">
        <w:rPr>
          <w:color w:val="000000"/>
          <w:sz w:val="28"/>
          <w:szCs w:val="28"/>
        </w:rPr>
        <w:t>).</w:t>
      </w:r>
    </w:p>
    <w:p w:rsidR="00A640A8" w:rsidRPr="00E43F3C" w:rsidRDefault="00A640A8" w:rsidP="00DE75D9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Финансовые аспекты системы управления качеством (на примере </w:t>
      </w:r>
      <w:r w:rsidR="005F7B9D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A640A8" w:rsidRPr="00E43F3C" w:rsidRDefault="00A640A8" w:rsidP="00FD59AE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Управление финансами субъектов малого </w:t>
      </w:r>
      <w:r w:rsidR="005F7B9D">
        <w:rPr>
          <w:sz w:val="28"/>
          <w:szCs w:val="28"/>
        </w:rPr>
        <w:t>предпринимательства (на примере…</w:t>
      </w:r>
      <w:r w:rsidRPr="00E43F3C">
        <w:rPr>
          <w:sz w:val="28"/>
          <w:szCs w:val="28"/>
        </w:rPr>
        <w:t>).</w:t>
      </w:r>
    </w:p>
    <w:p w:rsidR="00A640A8" w:rsidRPr="00173635" w:rsidRDefault="00A640A8" w:rsidP="00FD59AE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173635">
        <w:rPr>
          <w:sz w:val="28"/>
          <w:szCs w:val="28"/>
        </w:rPr>
        <w:t xml:space="preserve">Управление финансовыми рисками предприятия (на примере </w:t>
      </w:r>
      <w:r w:rsidR="005F7B9D">
        <w:rPr>
          <w:sz w:val="28"/>
          <w:szCs w:val="28"/>
        </w:rPr>
        <w:t>…</w:t>
      </w:r>
      <w:r w:rsidRPr="00173635">
        <w:rPr>
          <w:sz w:val="28"/>
          <w:szCs w:val="28"/>
        </w:rPr>
        <w:t>).</w:t>
      </w:r>
    </w:p>
    <w:p w:rsidR="00A640A8" w:rsidRPr="00173635" w:rsidRDefault="00A640A8" w:rsidP="00FD59AE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 w:rsidRPr="00173635">
        <w:rPr>
          <w:sz w:val="28"/>
          <w:szCs w:val="28"/>
        </w:rPr>
        <w:t xml:space="preserve">Управление основными фондами предприятия  (на примере </w:t>
      </w:r>
      <w:r w:rsidR="005F7B9D">
        <w:rPr>
          <w:sz w:val="28"/>
          <w:szCs w:val="28"/>
        </w:rPr>
        <w:t>…</w:t>
      </w:r>
      <w:r w:rsidRPr="00173635">
        <w:rPr>
          <w:sz w:val="28"/>
          <w:szCs w:val="28"/>
        </w:rPr>
        <w:t>).</w:t>
      </w:r>
    </w:p>
    <w:p w:rsidR="001E004C" w:rsidRPr="001E004C" w:rsidRDefault="001E004C" w:rsidP="001E004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jc w:val="both"/>
        <w:rPr>
          <w:sz w:val="28"/>
          <w:szCs w:val="28"/>
        </w:rPr>
      </w:pPr>
      <w:r w:rsidRPr="001E004C">
        <w:rPr>
          <w:color w:val="000000"/>
          <w:sz w:val="28"/>
          <w:szCs w:val="28"/>
          <w:shd w:val="clear" w:color="auto" w:fill="FFFFFF"/>
        </w:rPr>
        <w:t>Пути повышения эффективности использования основных фондов  организации</w:t>
      </w:r>
      <w:r w:rsidR="005F7B9D">
        <w:rPr>
          <w:color w:val="000000"/>
          <w:sz w:val="28"/>
          <w:szCs w:val="28"/>
          <w:shd w:val="clear" w:color="auto" w:fill="FFFFFF"/>
        </w:rPr>
        <w:t xml:space="preserve"> </w:t>
      </w:r>
      <w:r w:rsidR="005F7B9D" w:rsidRPr="00173635">
        <w:rPr>
          <w:sz w:val="28"/>
          <w:szCs w:val="28"/>
        </w:rPr>
        <w:t xml:space="preserve">(на примере </w:t>
      </w:r>
      <w:r w:rsidR="005F7B9D">
        <w:rPr>
          <w:sz w:val="28"/>
          <w:szCs w:val="28"/>
        </w:rPr>
        <w:t>…</w:t>
      </w:r>
      <w:r w:rsidR="005F7B9D" w:rsidRPr="00173635">
        <w:rPr>
          <w:sz w:val="28"/>
          <w:szCs w:val="28"/>
        </w:rPr>
        <w:t>)</w:t>
      </w:r>
      <w:r w:rsidRPr="001E004C">
        <w:rPr>
          <w:color w:val="000000"/>
          <w:sz w:val="28"/>
          <w:szCs w:val="28"/>
          <w:shd w:val="clear" w:color="auto" w:fill="FFFFFF"/>
        </w:rPr>
        <w:t>.</w:t>
      </w:r>
    </w:p>
    <w:p w:rsidR="001E004C" w:rsidRPr="001E004C" w:rsidRDefault="001E004C" w:rsidP="001E004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jc w:val="both"/>
        <w:rPr>
          <w:sz w:val="28"/>
          <w:szCs w:val="28"/>
        </w:rPr>
      </w:pPr>
      <w:r w:rsidRPr="001E004C">
        <w:rPr>
          <w:color w:val="000000"/>
          <w:sz w:val="28"/>
          <w:szCs w:val="28"/>
          <w:shd w:val="clear" w:color="auto" w:fill="FFFFFF"/>
        </w:rPr>
        <w:t>Пути повышения эффективности использования человеческих ресурсов организации</w:t>
      </w:r>
      <w:r w:rsidR="005F7B9D">
        <w:rPr>
          <w:color w:val="000000"/>
          <w:sz w:val="28"/>
          <w:szCs w:val="28"/>
          <w:shd w:val="clear" w:color="auto" w:fill="FFFFFF"/>
        </w:rPr>
        <w:t xml:space="preserve"> </w:t>
      </w:r>
      <w:r w:rsidR="005F7B9D" w:rsidRPr="00173635">
        <w:rPr>
          <w:sz w:val="28"/>
          <w:szCs w:val="28"/>
        </w:rPr>
        <w:t xml:space="preserve">(на примере </w:t>
      </w:r>
      <w:r w:rsidR="005F7B9D">
        <w:rPr>
          <w:sz w:val="28"/>
          <w:szCs w:val="28"/>
        </w:rPr>
        <w:t>…</w:t>
      </w:r>
      <w:r w:rsidR="005F7B9D" w:rsidRPr="00173635">
        <w:rPr>
          <w:sz w:val="28"/>
          <w:szCs w:val="28"/>
        </w:rPr>
        <w:t>)</w:t>
      </w:r>
      <w:r w:rsidRPr="001E004C">
        <w:rPr>
          <w:color w:val="000000"/>
          <w:sz w:val="28"/>
          <w:szCs w:val="28"/>
          <w:shd w:val="clear" w:color="auto" w:fill="FFFFFF"/>
        </w:rPr>
        <w:t>.</w:t>
      </w:r>
    </w:p>
    <w:p w:rsidR="001E004C" w:rsidRPr="001E004C" w:rsidRDefault="001E004C" w:rsidP="001E004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jc w:val="both"/>
        <w:rPr>
          <w:sz w:val="28"/>
          <w:szCs w:val="28"/>
        </w:rPr>
      </w:pPr>
      <w:r w:rsidRPr="001E004C">
        <w:rPr>
          <w:color w:val="000000"/>
          <w:sz w:val="28"/>
          <w:szCs w:val="28"/>
          <w:shd w:val="clear" w:color="auto" w:fill="FFFFFF"/>
        </w:rPr>
        <w:t>Направления экономии затрат организации</w:t>
      </w:r>
      <w:r w:rsidR="005F7B9D">
        <w:rPr>
          <w:color w:val="000000"/>
          <w:sz w:val="28"/>
          <w:szCs w:val="28"/>
          <w:shd w:val="clear" w:color="auto" w:fill="FFFFFF"/>
        </w:rPr>
        <w:t xml:space="preserve"> </w:t>
      </w:r>
      <w:r w:rsidR="005F7B9D" w:rsidRPr="00173635">
        <w:rPr>
          <w:sz w:val="28"/>
          <w:szCs w:val="28"/>
        </w:rPr>
        <w:t xml:space="preserve">(на примере </w:t>
      </w:r>
      <w:r w:rsidR="005F7B9D">
        <w:rPr>
          <w:sz w:val="28"/>
          <w:szCs w:val="28"/>
        </w:rPr>
        <w:t>…</w:t>
      </w:r>
      <w:r w:rsidR="005F7B9D" w:rsidRPr="00173635">
        <w:rPr>
          <w:sz w:val="28"/>
          <w:szCs w:val="28"/>
        </w:rPr>
        <w:t>)</w:t>
      </w:r>
      <w:r w:rsidRPr="001E004C">
        <w:rPr>
          <w:color w:val="000000"/>
          <w:sz w:val="28"/>
          <w:szCs w:val="28"/>
          <w:shd w:val="clear" w:color="auto" w:fill="FFFFFF"/>
        </w:rPr>
        <w:t>.</w:t>
      </w:r>
    </w:p>
    <w:p w:rsidR="00A640A8" w:rsidRPr="00E43F3C" w:rsidRDefault="00A640A8" w:rsidP="00DE75D9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Управление и оценка стоимости бизнеса (на примере </w:t>
      </w:r>
      <w:r w:rsidR="005F7B9D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A640A8" w:rsidRPr="007A3F3B" w:rsidRDefault="00A640A8" w:rsidP="00301642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A3F3B">
        <w:rPr>
          <w:color w:val="000000"/>
          <w:sz w:val="28"/>
          <w:szCs w:val="28"/>
        </w:rPr>
        <w:t>Планирование и методы снижения себестоимости продукции</w:t>
      </w:r>
      <w:r>
        <w:rPr>
          <w:color w:val="000000"/>
          <w:sz w:val="28"/>
          <w:szCs w:val="28"/>
        </w:rPr>
        <w:t xml:space="preserve"> на предприятии </w:t>
      </w:r>
      <w:r w:rsidRPr="007A3F3B">
        <w:rPr>
          <w:sz w:val="28"/>
          <w:szCs w:val="28"/>
        </w:rPr>
        <w:t xml:space="preserve">(на </w:t>
      </w:r>
      <w:r w:rsidRPr="007A3F3B">
        <w:rPr>
          <w:color w:val="000000"/>
          <w:sz w:val="28"/>
          <w:szCs w:val="28"/>
        </w:rPr>
        <w:t xml:space="preserve">примере </w:t>
      </w:r>
      <w:r w:rsidR="005F7B9D">
        <w:rPr>
          <w:color w:val="000000"/>
          <w:sz w:val="28"/>
          <w:szCs w:val="28"/>
        </w:rPr>
        <w:t>…</w:t>
      </w:r>
      <w:r w:rsidRPr="007A3F3B">
        <w:rPr>
          <w:sz w:val="28"/>
          <w:szCs w:val="28"/>
        </w:rPr>
        <w:t>)</w:t>
      </w:r>
      <w:r w:rsidRPr="007A3F3B">
        <w:rPr>
          <w:color w:val="000000"/>
          <w:sz w:val="28"/>
          <w:szCs w:val="28"/>
        </w:rPr>
        <w:t xml:space="preserve">. </w:t>
      </w:r>
    </w:p>
    <w:p w:rsidR="00A640A8" w:rsidRPr="00C26347" w:rsidRDefault="00A640A8" w:rsidP="0030164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6347">
        <w:rPr>
          <w:color w:val="000000"/>
          <w:sz w:val="28"/>
          <w:szCs w:val="28"/>
        </w:rPr>
        <w:t xml:space="preserve">Факторинг как способ управления дебиторской задолженностью </w:t>
      </w:r>
      <w:r w:rsidRPr="00C26347">
        <w:rPr>
          <w:color w:val="000000"/>
          <w:sz w:val="28"/>
          <w:szCs w:val="28"/>
          <w:shd w:val="clear" w:color="auto" w:fill="FFFFFF"/>
        </w:rPr>
        <w:t>предприятия (</w:t>
      </w:r>
      <w:r w:rsidRPr="00C26347">
        <w:rPr>
          <w:sz w:val="28"/>
          <w:szCs w:val="28"/>
        </w:rPr>
        <w:t xml:space="preserve">на примере </w:t>
      </w:r>
      <w:r w:rsidR="005F7B9D">
        <w:rPr>
          <w:sz w:val="28"/>
          <w:szCs w:val="28"/>
        </w:rPr>
        <w:t>…</w:t>
      </w:r>
      <w:r w:rsidRPr="00C26347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640A8" w:rsidRPr="00E43F3C" w:rsidRDefault="00A640A8" w:rsidP="00DE75D9">
      <w:pPr>
        <w:numPr>
          <w:ilvl w:val="0"/>
          <w:numId w:val="2"/>
        </w:numPr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Страхование предпринимательских рисков предприятия (на примере </w:t>
      </w:r>
      <w:r w:rsidR="005F7B9D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A640A8" w:rsidRPr="00E43F3C" w:rsidRDefault="00A640A8" w:rsidP="00DE75D9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Проблемы и совершенствование налогообложения предпринимательской деятельности (на примере </w:t>
      </w:r>
      <w:r w:rsidR="005F7B9D">
        <w:rPr>
          <w:sz w:val="28"/>
          <w:szCs w:val="28"/>
        </w:rPr>
        <w:t>…</w:t>
      </w:r>
      <w:r w:rsidRPr="00E43F3C">
        <w:rPr>
          <w:sz w:val="28"/>
          <w:szCs w:val="28"/>
        </w:rPr>
        <w:t xml:space="preserve">). </w:t>
      </w:r>
    </w:p>
    <w:p w:rsidR="005F7B9D" w:rsidRPr="00E43F3C" w:rsidRDefault="005F7B9D" w:rsidP="005F7B9D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E43F3C">
        <w:rPr>
          <w:sz w:val="28"/>
          <w:szCs w:val="28"/>
        </w:rPr>
        <w:lastRenderedPageBreak/>
        <w:t xml:space="preserve">Организация бюджетирования на предприятии (на примере </w:t>
      </w:r>
      <w:r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5F7B9D" w:rsidRPr="00E43F3C" w:rsidRDefault="005F7B9D" w:rsidP="005F7B9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анализ</w:t>
      </w:r>
      <w:r w:rsidRPr="00E43F3C">
        <w:rPr>
          <w:sz w:val="28"/>
          <w:szCs w:val="28"/>
        </w:rPr>
        <w:t xml:space="preserve"> и совершенствование системы расчётов предприятия с бюджетом (на примере </w:t>
      </w:r>
      <w:r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5F7B9D" w:rsidRPr="00E43F3C" w:rsidRDefault="005F7B9D" w:rsidP="005F7B9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анализ</w:t>
      </w:r>
      <w:r w:rsidRPr="00E43F3C">
        <w:rPr>
          <w:sz w:val="28"/>
          <w:szCs w:val="28"/>
        </w:rPr>
        <w:t xml:space="preserve"> и совершенствование системы расч</w:t>
      </w:r>
      <w:r>
        <w:rPr>
          <w:sz w:val="28"/>
          <w:szCs w:val="28"/>
        </w:rPr>
        <w:t>ё</w:t>
      </w:r>
      <w:r w:rsidRPr="00E43F3C">
        <w:rPr>
          <w:sz w:val="28"/>
          <w:szCs w:val="28"/>
        </w:rPr>
        <w:t xml:space="preserve">тов предприятия с государственными внебюджетными фондами (на примере </w:t>
      </w:r>
      <w:r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A640A8" w:rsidRPr="00E43F3C" w:rsidRDefault="00A640A8" w:rsidP="00DE75D9">
      <w:pPr>
        <w:numPr>
          <w:ilvl w:val="0"/>
          <w:numId w:val="2"/>
        </w:numPr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Совершенствование организации финансового и управленческого учёта на предприятии (на примере </w:t>
      </w:r>
      <w:r w:rsidR="005F7B9D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A640A8" w:rsidRPr="00E43F3C" w:rsidRDefault="00A640A8" w:rsidP="00DE75D9">
      <w:pPr>
        <w:numPr>
          <w:ilvl w:val="0"/>
          <w:numId w:val="2"/>
        </w:numPr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Организация и совершенствование налогового учёта на предприятии (на примере </w:t>
      </w:r>
      <w:r w:rsidR="005F7B9D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A640A8" w:rsidRPr="00E43F3C" w:rsidRDefault="00A640A8" w:rsidP="00DE75D9">
      <w:pPr>
        <w:numPr>
          <w:ilvl w:val="0"/>
          <w:numId w:val="2"/>
        </w:numPr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Финансовая отчётность как инструмент управления деятельностью предприятия (на примере </w:t>
      </w:r>
      <w:r w:rsidR="005F7B9D">
        <w:rPr>
          <w:sz w:val="28"/>
          <w:szCs w:val="28"/>
        </w:rPr>
        <w:t>…</w:t>
      </w:r>
      <w:r w:rsidRPr="00E43F3C">
        <w:rPr>
          <w:sz w:val="28"/>
          <w:szCs w:val="28"/>
        </w:rPr>
        <w:t xml:space="preserve">). </w:t>
      </w:r>
    </w:p>
    <w:p w:rsidR="00A640A8" w:rsidRPr="0030591D" w:rsidRDefault="00A640A8" w:rsidP="00DE75D9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30591D">
        <w:rPr>
          <w:color w:val="000000"/>
          <w:sz w:val="28"/>
          <w:szCs w:val="28"/>
          <w:shd w:val="clear" w:color="auto" w:fill="FFFFFF"/>
        </w:rPr>
        <w:t>Бухгалтерский баланс, его анализ и использование для оценки финансового состояния предприятия (</w:t>
      </w:r>
      <w:r w:rsidRPr="00E43F3C">
        <w:rPr>
          <w:sz w:val="28"/>
          <w:szCs w:val="28"/>
        </w:rPr>
        <w:t xml:space="preserve">на примере </w:t>
      </w:r>
      <w:r w:rsidR="005F7B9D">
        <w:rPr>
          <w:sz w:val="28"/>
          <w:szCs w:val="28"/>
        </w:rPr>
        <w:t>…</w:t>
      </w:r>
      <w:r w:rsidRPr="0030591D">
        <w:rPr>
          <w:color w:val="000000"/>
          <w:sz w:val="28"/>
          <w:szCs w:val="28"/>
          <w:shd w:val="clear" w:color="auto" w:fill="FFFFFF"/>
        </w:rPr>
        <w:t>).</w:t>
      </w:r>
    </w:p>
    <w:p w:rsidR="00A640A8" w:rsidRPr="0030591D" w:rsidRDefault="00A640A8" w:rsidP="00EF37B0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30591D">
        <w:rPr>
          <w:color w:val="000000"/>
          <w:sz w:val="28"/>
          <w:szCs w:val="28"/>
          <w:shd w:val="clear" w:color="auto" w:fill="FFFFFF"/>
        </w:rPr>
        <w:t>Аудит финансовых результатов деятельности предприятия (</w:t>
      </w:r>
      <w:r w:rsidRPr="00E43F3C">
        <w:rPr>
          <w:sz w:val="28"/>
          <w:szCs w:val="28"/>
        </w:rPr>
        <w:t xml:space="preserve">на примере </w:t>
      </w:r>
      <w:r w:rsidR="005F7B9D">
        <w:rPr>
          <w:sz w:val="28"/>
          <w:szCs w:val="28"/>
        </w:rPr>
        <w:t>…</w:t>
      </w:r>
      <w:r w:rsidRPr="0030591D">
        <w:rPr>
          <w:color w:val="000000"/>
          <w:sz w:val="28"/>
          <w:szCs w:val="28"/>
          <w:shd w:val="clear" w:color="auto" w:fill="FFFFFF"/>
        </w:rPr>
        <w:t>).</w:t>
      </w:r>
    </w:p>
    <w:p w:rsidR="00A640A8" w:rsidRPr="00E43F3C" w:rsidRDefault="00A640A8" w:rsidP="00DE75D9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bookmarkStart w:id="0" w:name="_GoBack"/>
      <w:bookmarkEnd w:id="0"/>
      <w:r w:rsidRPr="00E43F3C">
        <w:rPr>
          <w:sz w:val="28"/>
          <w:szCs w:val="28"/>
        </w:rPr>
        <w:t xml:space="preserve">Пути повышения конкурентоспособности предприятия (на примере </w:t>
      </w:r>
      <w:r w:rsidR="005F7B9D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A640A8" w:rsidRPr="00E43F3C" w:rsidRDefault="00A640A8" w:rsidP="00DE75D9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Анализ и пути финансового оздоровления предприятия (на примере </w:t>
      </w:r>
      <w:r w:rsidR="005F7B9D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A640A8" w:rsidRPr="007A3F3B" w:rsidRDefault="00A640A8" w:rsidP="00301642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7A3F3B">
        <w:rPr>
          <w:color w:val="000000"/>
          <w:sz w:val="28"/>
          <w:szCs w:val="28"/>
        </w:rPr>
        <w:t xml:space="preserve">Разработка современной логистической концепции управления материальными запасами предприятия (на примере </w:t>
      </w:r>
      <w:r w:rsidR="005F7B9D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)</w:t>
      </w:r>
      <w:r w:rsidRPr="007A3F3B">
        <w:rPr>
          <w:color w:val="000000"/>
          <w:sz w:val="28"/>
          <w:szCs w:val="28"/>
        </w:rPr>
        <w:t>.</w:t>
      </w:r>
    </w:p>
    <w:p w:rsidR="00A640A8" w:rsidRPr="00140B58" w:rsidRDefault="00A640A8" w:rsidP="00301642">
      <w:pPr>
        <w:numPr>
          <w:ilvl w:val="0"/>
          <w:numId w:val="2"/>
        </w:numPr>
        <w:jc w:val="both"/>
        <w:rPr>
          <w:sz w:val="28"/>
          <w:szCs w:val="28"/>
        </w:rPr>
      </w:pPr>
      <w:r w:rsidRPr="00140B58">
        <w:rPr>
          <w:sz w:val="28"/>
          <w:szCs w:val="28"/>
        </w:rPr>
        <w:t>Формирование и использование ресурсного потенциала промышленных предприятий</w:t>
      </w:r>
      <w:r>
        <w:rPr>
          <w:sz w:val="28"/>
          <w:szCs w:val="28"/>
        </w:rPr>
        <w:t xml:space="preserve"> (на примере </w:t>
      </w:r>
      <w:r w:rsidR="005F7B9D">
        <w:rPr>
          <w:color w:val="000000"/>
          <w:sz w:val="28"/>
          <w:szCs w:val="28"/>
        </w:rPr>
        <w:t>…</w:t>
      </w:r>
      <w:r>
        <w:rPr>
          <w:sz w:val="28"/>
          <w:szCs w:val="28"/>
        </w:rPr>
        <w:t>).</w:t>
      </w:r>
    </w:p>
    <w:p w:rsidR="00A640A8" w:rsidRPr="00E43F3C" w:rsidRDefault="00A640A8" w:rsidP="00DE75D9">
      <w:pPr>
        <w:numPr>
          <w:ilvl w:val="0"/>
          <w:numId w:val="2"/>
        </w:numPr>
        <w:jc w:val="both"/>
        <w:rPr>
          <w:sz w:val="28"/>
          <w:szCs w:val="28"/>
          <w:shd w:val="clear" w:color="auto" w:fill="FFFFFF"/>
        </w:rPr>
      </w:pPr>
      <w:r w:rsidRPr="00E43F3C">
        <w:rPr>
          <w:sz w:val="28"/>
          <w:szCs w:val="28"/>
          <w:shd w:val="clear" w:color="auto" w:fill="FFFFFF"/>
        </w:rPr>
        <w:t xml:space="preserve">Разработка бизнес-плана по выпуску новой продукции </w:t>
      </w:r>
      <w:r w:rsidR="005F7B9D" w:rsidRPr="00173635">
        <w:rPr>
          <w:sz w:val="28"/>
          <w:szCs w:val="28"/>
        </w:rPr>
        <w:t xml:space="preserve">(на примере </w:t>
      </w:r>
      <w:r w:rsidR="005F7B9D">
        <w:rPr>
          <w:sz w:val="28"/>
          <w:szCs w:val="28"/>
        </w:rPr>
        <w:t>…</w:t>
      </w:r>
      <w:r w:rsidR="005F7B9D" w:rsidRPr="00173635">
        <w:rPr>
          <w:sz w:val="28"/>
          <w:szCs w:val="28"/>
        </w:rPr>
        <w:t>)</w:t>
      </w:r>
      <w:r w:rsidRPr="00E43F3C">
        <w:rPr>
          <w:sz w:val="28"/>
          <w:szCs w:val="28"/>
          <w:shd w:val="clear" w:color="auto" w:fill="FFFFFF"/>
        </w:rPr>
        <w:t>.</w:t>
      </w:r>
    </w:p>
    <w:p w:rsidR="00A640A8" w:rsidRPr="00E43F3C" w:rsidRDefault="00A640A8" w:rsidP="00DE75D9">
      <w:pPr>
        <w:numPr>
          <w:ilvl w:val="0"/>
          <w:numId w:val="2"/>
        </w:numPr>
        <w:jc w:val="both"/>
        <w:rPr>
          <w:sz w:val="28"/>
          <w:szCs w:val="28"/>
          <w:shd w:val="clear" w:color="auto" w:fill="FFFFFF"/>
        </w:rPr>
      </w:pPr>
      <w:r w:rsidRPr="00E43F3C">
        <w:rPr>
          <w:sz w:val="28"/>
          <w:szCs w:val="28"/>
          <w:shd w:val="clear" w:color="auto" w:fill="FFFFFF"/>
        </w:rPr>
        <w:t xml:space="preserve">Разработка бизнес-плана по созданию нового предприятия </w:t>
      </w:r>
      <w:r w:rsidR="005F7B9D" w:rsidRPr="00173635">
        <w:rPr>
          <w:sz w:val="28"/>
          <w:szCs w:val="28"/>
        </w:rPr>
        <w:t xml:space="preserve">(на примере </w:t>
      </w:r>
      <w:r w:rsidR="005F7B9D">
        <w:rPr>
          <w:sz w:val="28"/>
          <w:szCs w:val="28"/>
        </w:rPr>
        <w:t>…</w:t>
      </w:r>
      <w:r w:rsidR="005F7B9D" w:rsidRPr="00173635">
        <w:rPr>
          <w:sz w:val="28"/>
          <w:szCs w:val="28"/>
        </w:rPr>
        <w:t>)</w:t>
      </w:r>
      <w:r w:rsidRPr="00E43F3C">
        <w:rPr>
          <w:sz w:val="28"/>
          <w:szCs w:val="28"/>
          <w:shd w:val="clear" w:color="auto" w:fill="FFFFFF"/>
        </w:rPr>
        <w:t>.</w:t>
      </w:r>
    </w:p>
    <w:p w:rsidR="00A640A8" w:rsidRPr="00E43F3C" w:rsidRDefault="00A640A8" w:rsidP="00DE75D9">
      <w:pPr>
        <w:numPr>
          <w:ilvl w:val="0"/>
          <w:numId w:val="2"/>
        </w:numPr>
        <w:jc w:val="both"/>
        <w:rPr>
          <w:sz w:val="28"/>
          <w:szCs w:val="28"/>
          <w:shd w:val="clear" w:color="auto" w:fill="FFFFFF"/>
        </w:rPr>
      </w:pPr>
      <w:r w:rsidRPr="00E43F3C">
        <w:rPr>
          <w:sz w:val="28"/>
          <w:szCs w:val="28"/>
          <w:shd w:val="clear" w:color="auto" w:fill="FFFFFF"/>
        </w:rPr>
        <w:t>Формирование портфеля ценных бумаг предприятия (</w:t>
      </w:r>
      <w:r w:rsidRPr="00E43F3C">
        <w:rPr>
          <w:sz w:val="28"/>
          <w:szCs w:val="28"/>
        </w:rPr>
        <w:t xml:space="preserve">на примере </w:t>
      </w:r>
      <w:r w:rsidR="005F7B9D">
        <w:rPr>
          <w:sz w:val="28"/>
          <w:szCs w:val="28"/>
        </w:rPr>
        <w:t>…</w:t>
      </w:r>
      <w:r w:rsidRPr="00E43F3C">
        <w:rPr>
          <w:sz w:val="28"/>
          <w:szCs w:val="28"/>
        </w:rPr>
        <w:t>)</w:t>
      </w:r>
      <w:r w:rsidRPr="00E43F3C">
        <w:rPr>
          <w:sz w:val="28"/>
          <w:szCs w:val="28"/>
          <w:shd w:val="clear" w:color="auto" w:fill="FFFFFF"/>
        </w:rPr>
        <w:t>.</w:t>
      </w:r>
    </w:p>
    <w:p w:rsidR="00A640A8" w:rsidRPr="00E43F3C" w:rsidRDefault="00A640A8" w:rsidP="00DE75D9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Организация и оптимизация оплаты труда на предприятии (на примере </w:t>
      </w:r>
      <w:r w:rsidR="005F7B9D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A640A8" w:rsidRPr="00E43F3C" w:rsidRDefault="00A640A8" w:rsidP="00DE75D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Экономическая оценка инвестиций с учётом факторов риска и неопределенности (на примере </w:t>
      </w:r>
      <w:r w:rsidR="005F7B9D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A640A8" w:rsidRPr="00E43F3C" w:rsidRDefault="00A640A8" w:rsidP="00DE75D9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Инвестиционная стратегия предприятия (на примере </w:t>
      </w:r>
      <w:r w:rsidR="005F7B9D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A640A8" w:rsidRPr="00E43F3C" w:rsidRDefault="00A640A8" w:rsidP="00DE75D9">
      <w:pPr>
        <w:numPr>
          <w:ilvl w:val="0"/>
          <w:numId w:val="2"/>
        </w:numPr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Управление инвестиционным портфелем предприятия (на примере </w:t>
      </w:r>
      <w:r w:rsidR="005F7B9D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A640A8" w:rsidRPr="00E43F3C" w:rsidRDefault="00A640A8" w:rsidP="00DE75D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Анализ факторов риска и неопределенности инвестиционного проекта </w:t>
      </w:r>
      <w:r w:rsidR="005F7B9D" w:rsidRPr="00173635">
        <w:rPr>
          <w:sz w:val="28"/>
          <w:szCs w:val="28"/>
        </w:rPr>
        <w:t xml:space="preserve">(на примере </w:t>
      </w:r>
      <w:r w:rsidR="005F7B9D">
        <w:rPr>
          <w:sz w:val="28"/>
          <w:szCs w:val="28"/>
        </w:rPr>
        <w:t>…</w:t>
      </w:r>
      <w:r w:rsidR="005F7B9D" w:rsidRPr="00173635">
        <w:rPr>
          <w:sz w:val="28"/>
          <w:szCs w:val="28"/>
        </w:rPr>
        <w:t>)</w:t>
      </w:r>
      <w:r w:rsidRPr="00E43F3C">
        <w:rPr>
          <w:sz w:val="28"/>
          <w:szCs w:val="28"/>
        </w:rPr>
        <w:t>.</w:t>
      </w:r>
    </w:p>
    <w:p w:rsidR="00A640A8" w:rsidRPr="00E43F3C" w:rsidRDefault="00A640A8" w:rsidP="00DE75D9">
      <w:pPr>
        <w:numPr>
          <w:ilvl w:val="0"/>
          <w:numId w:val="2"/>
        </w:numPr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Опыт и проблемы проектного финансирования российских компаний (на примере </w:t>
      </w:r>
      <w:r w:rsidR="005F7B9D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A640A8" w:rsidRPr="00E43F3C" w:rsidRDefault="00A640A8" w:rsidP="00DE75D9">
      <w:pPr>
        <w:numPr>
          <w:ilvl w:val="0"/>
          <w:numId w:val="2"/>
        </w:numPr>
        <w:jc w:val="both"/>
        <w:rPr>
          <w:sz w:val="28"/>
          <w:szCs w:val="28"/>
        </w:rPr>
      </w:pPr>
      <w:r w:rsidRPr="00E43F3C">
        <w:rPr>
          <w:sz w:val="28"/>
          <w:szCs w:val="28"/>
        </w:rPr>
        <w:t>Венчурное финансирование как фактор развития инновационного малого бизнеса в России</w:t>
      </w:r>
      <w:r w:rsidR="005F7B9D">
        <w:rPr>
          <w:sz w:val="28"/>
          <w:szCs w:val="28"/>
        </w:rPr>
        <w:t xml:space="preserve"> </w:t>
      </w:r>
      <w:r w:rsidR="005F7B9D" w:rsidRPr="00173635">
        <w:rPr>
          <w:sz w:val="28"/>
          <w:szCs w:val="28"/>
        </w:rPr>
        <w:t xml:space="preserve">(на примере </w:t>
      </w:r>
      <w:r w:rsidR="005F7B9D">
        <w:rPr>
          <w:sz w:val="28"/>
          <w:szCs w:val="28"/>
        </w:rPr>
        <w:t>…</w:t>
      </w:r>
      <w:r w:rsidR="005F7B9D" w:rsidRPr="00173635">
        <w:rPr>
          <w:sz w:val="28"/>
          <w:szCs w:val="28"/>
        </w:rPr>
        <w:t>)</w:t>
      </w:r>
      <w:r w:rsidRPr="00E43F3C">
        <w:rPr>
          <w:sz w:val="28"/>
          <w:szCs w:val="28"/>
        </w:rPr>
        <w:t>.</w:t>
      </w:r>
    </w:p>
    <w:p w:rsidR="00A640A8" w:rsidRPr="00C10F70" w:rsidRDefault="00A640A8" w:rsidP="00806E15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C10F70">
        <w:rPr>
          <w:sz w:val="28"/>
          <w:szCs w:val="28"/>
          <w:shd w:val="clear" w:color="auto" w:fill="FFFFFF"/>
        </w:rPr>
        <w:t>Формирование инновационного механизма ресурсосбережения на предприятии</w:t>
      </w:r>
      <w:r>
        <w:rPr>
          <w:sz w:val="28"/>
          <w:szCs w:val="28"/>
          <w:shd w:val="clear" w:color="auto" w:fill="FFFFFF"/>
        </w:rPr>
        <w:t xml:space="preserve"> </w:t>
      </w:r>
      <w:r w:rsidRPr="007A3F3B">
        <w:rPr>
          <w:color w:val="000000"/>
          <w:sz w:val="28"/>
          <w:szCs w:val="28"/>
        </w:rPr>
        <w:t xml:space="preserve">(на примере </w:t>
      </w:r>
      <w:r w:rsidR="005F7B9D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)</w:t>
      </w:r>
      <w:r w:rsidRPr="007A3F3B">
        <w:rPr>
          <w:color w:val="000000"/>
          <w:sz w:val="28"/>
          <w:szCs w:val="28"/>
        </w:rPr>
        <w:t>.</w:t>
      </w:r>
    </w:p>
    <w:p w:rsidR="00A640A8" w:rsidRDefault="00A640A8" w:rsidP="00806E15">
      <w:pPr>
        <w:numPr>
          <w:ilvl w:val="0"/>
          <w:numId w:val="2"/>
        </w:numPr>
        <w:jc w:val="both"/>
        <w:rPr>
          <w:sz w:val="28"/>
          <w:szCs w:val="28"/>
        </w:rPr>
      </w:pPr>
      <w:r w:rsidRPr="00066F71">
        <w:rPr>
          <w:sz w:val="28"/>
          <w:szCs w:val="28"/>
        </w:rPr>
        <w:t xml:space="preserve">Оптимизация финансирования новых программ (продуктов, услуг) организации с использованием методов </w:t>
      </w:r>
      <w:proofErr w:type="spellStart"/>
      <w:r w:rsidRPr="00066F71">
        <w:rPr>
          <w:sz w:val="28"/>
          <w:szCs w:val="28"/>
        </w:rPr>
        <w:t>фандрайзинга</w:t>
      </w:r>
      <w:proofErr w:type="spellEnd"/>
      <w:r>
        <w:rPr>
          <w:sz w:val="28"/>
          <w:szCs w:val="28"/>
        </w:rPr>
        <w:t xml:space="preserve"> </w:t>
      </w:r>
      <w:r w:rsidRPr="007A3F3B">
        <w:rPr>
          <w:color w:val="000000"/>
          <w:sz w:val="28"/>
          <w:szCs w:val="28"/>
        </w:rPr>
        <w:t>(на примере</w:t>
      </w:r>
      <w:r>
        <w:rPr>
          <w:color w:val="000000"/>
          <w:sz w:val="28"/>
          <w:szCs w:val="28"/>
        </w:rPr>
        <w:t xml:space="preserve"> </w:t>
      </w:r>
      <w:r w:rsidR="005F7B9D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)</w:t>
      </w:r>
      <w:r w:rsidRPr="00066F71">
        <w:rPr>
          <w:sz w:val="28"/>
          <w:szCs w:val="28"/>
        </w:rPr>
        <w:t>.</w:t>
      </w:r>
    </w:p>
    <w:p w:rsidR="00A640A8" w:rsidRPr="00E43F3C" w:rsidRDefault="00A640A8" w:rsidP="00DE75D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Анализ финансового состояния коммерческого банка (на примере </w:t>
      </w:r>
      <w:r w:rsidR="005F7B9D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A640A8" w:rsidRPr="00E43F3C" w:rsidRDefault="00A640A8" w:rsidP="00DE75D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Оценка финансовой устойчивости коммерческого банка (на примере </w:t>
      </w:r>
      <w:r w:rsidR="005F7B9D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A640A8" w:rsidRPr="00E43F3C" w:rsidRDefault="00A640A8" w:rsidP="00DE75D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Анализ активных операций коммерческого банка (на примере </w:t>
      </w:r>
      <w:r w:rsidR="005F7B9D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A640A8" w:rsidRPr="00E43F3C" w:rsidRDefault="00A640A8" w:rsidP="00DE75D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Анализ пассивных операций коммерческого банка (на примере </w:t>
      </w:r>
      <w:r w:rsidR="005F7B9D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A640A8" w:rsidRPr="00E43F3C" w:rsidRDefault="00A640A8" w:rsidP="00DE75D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Анализ кредитных операций коммерческого банка (на примере </w:t>
      </w:r>
      <w:r w:rsidR="005F7B9D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A640A8" w:rsidRPr="00E43F3C" w:rsidRDefault="00A640A8" w:rsidP="00DE75D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Анализ валютных операций коммерческого банка (на примере </w:t>
      </w:r>
      <w:r w:rsidR="005F7B9D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A640A8" w:rsidRPr="00E43F3C" w:rsidRDefault="00A640A8" w:rsidP="00DE75D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Инвестиционная политика коммерческого банка (на примере </w:t>
      </w:r>
      <w:r w:rsidR="005F7B9D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A640A8" w:rsidRPr="00E43F3C" w:rsidRDefault="00A640A8" w:rsidP="00DE75D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Анализ деятельности коммерческого банка на рынке пластиковых карт (на примере </w:t>
      </w:r>
      <w:r w:rsidR="005F7B9D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p w:rsidR="00A640A8" w:rsidRPr="001E004C" w:rsidRDefault="00A640A8" w:rsidP="0055668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Оценка кредитоспособности предприятия-заемщика (на примере </w:t>
      </w:r>
      <w:r w:rsidR="005F7B9D">
        <w:rPr>
          <w:sz w:val="28"/>
          <w:szCs w:val="28"/>
        </w:rPr>
        <w:t>…</w:t>
      </w:r>
      <w:r w:rsidRPr="00E43F3C">
        <w:rPr>
          <w:sz w:val="28"/>
          <w:szCs w:val="28"/>
        </w:rPr>
        <w:t>).</w:t>
      </w:r>
    </w:p>
    <w:sectPr w:rsidR="00A640A8" w:rsidRPr="001E004C" w:rsidSect="00EF37B0">
      <w:footerReference w:type="even" r:id="rId8"/>
      <w:footerReference w:type="default" r:id="rId9"/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0A8" w:rsidRDefault="00A640A8">
      <w:r>
        <w:separator/>
      </w:r>
    </w:p>
  </w:endnote>
  <w:endnote w:type="continuationSeparator" w:id="0">
    <w:p w:rsidR="00A640A8" w:rsidRDefault="00A6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A8" w:rsidRDefault="00A640A8" w:rsidP="00A5667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40A8" w:rsidRDefault="00A640A8" w:rsidP="0055668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A8" w:rsidRPr="00556687" w:rsidRDefault="00A640A8" w:rsidP="00A56672">
    <w:pPr>
      <w:pStyle w:val="a5"/>
      <w:framePr w:wrap="around" w:vAnchor="text" w:hAnchor="margin" w:xAlign="right" w:y="1"/>
      <w:rPr>
        <w:rStyle w:val="a7"/>
        <w:sz w:val="16"/>
        <w:szCs w:val="16"/>
      </w:rPr>
    </w:pPr>
    <w:r w:rsidRPr="00556687">
      <w:rPr>
        <w:rStyle w:val="a7"/>
        <w:sz w:val="16"/>
        <w:szCs w:val="16"/>
      </w:rPr>
      <w:fldChar w:fldCharType="begin"/>
    </w:r>
    <w:r w:rsidRPr="00556687">
      <w:rPr>
        <w:rStyle w:val="a7"/>
        <w:sz w:val="16"/>
        <w:szCs w:val="16"/>
      </w:rPr>
      <w:instrText xml:space="preserve">PAGE  </w:instrText>
    </w:r>
    <w:r w:rsidRPr="00556687">
      <w:rPr>
        <w:rStyle w:val="a7"/>
        <w:sz w:val="16"/>
        <w:szCs w:val="16"/>
      </w:rPr>
      <w:fldChar w:fldCharType="separate"/>
    </w:r>
    <w:r w:rsidR="005F7B9D">
      <w:rPr>
        <w:rStyle w:val="a7"/>
        <w:noProof/>
        <w:sz w:val="16"/>
        <w:szCs w:val="16"/>
      </w:rPr>
      <w:t>3</w:t>
    </w:r>
    <w:r w:rsidRPr="00556687">
      <w:rPr>
        <w:rStyle w:val="a7"/>
        <w:sz w:val="16"/>
        <w:szCs w:val="16"/>
      </w:rPr>
      <w:fldChar w:fldCharType="end"/>
    </w:r>
  </w:p>
  <w:p w:rsidR="00A640A8" w:rsidRPr="00556687" w:rsidRDefault="00A640A8" w:rsidP="00556687">
    <w:pPr>
      <w:pStyle w:val="a5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0A8" w:rsidRDefault="00A640A8">
      <w:r>
        <w:separator/>
      </w:r>
    </w:p>
  </w:footnote>
  <w:footnote w:type="continuationSeparator" w:id="0">
    <w:p w:rsidR="00A640A8" w:rsidRDefault="00A64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A7F0E60"/>
    <w:multiLevelType w:val="multilevel"/>
    <w:tmpl w:val="73808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1B539D"/>
    <w:multiLevelType w:val="hybridMultilevel"/>
    <w:tmpl w:val="998051BE"/>
    <w:lvl w:ilvl="0" w:tplc="37A40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8339A8"/>
    <w:multiLevelType w:val="hybridMultilevel"/>
    <w:tmpl w:val="8182F24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6F318F"/>
    <w:multiLevelType w:val="hybridMultilevel"/>
    <w:tmpl w:val="92181F32"/>
    <w:lvl w:ilvl="0" w:tplc="009CA7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9E2D1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D46"/>
    <w:rsid w:val="000401C3"/>
    <w:rsid w:val="00066F71"/>
    <w:rsid w:val="000813B1"/>
    <w:rsid w:val="000C51C9"/>
    <w:rsid w:val="000D5ED1"/>
    <w:rsid w:val="001221E1"/>
    <w:rsid w:val="00140B58"/>
    <w:rsid w:val="00173635"/>
    <w:rsid w:val="00192205"/>
    <w:rsid w:val="001A7232"/>
    <w:rsid w:val="001C4393"/>
    <w:rsid w:val="001E004C"/>
    <w:rsid w:val="00215300"/>
    <w:rsid w:val="00247C55"/>
    <w:rsid w:val="00283538"/>
    <w:rsid w:val="002A2715"/>
    <w:rsid w:val="002A7156"/>
    <w:rsid w:val="00301642"/>
    <w:rsid w:val="0030591D"/>
    <w:rsid w:val="00340665"/>
    <w:rsid w:val="003477DF"/>
    <w:rsid w:val="0036502C"/>
    <w:rsid w:val="00366CE0"/>
    <w:rsid w:val="0037522E"/>
    <w:rsid w:val="003C3744"/>
    <w:rsid w:val="003E778A"/>
    <w:rsid w:val="003F2780"/>
    <w:rsid w:val="0040384D"/>
    <w:rsid w:val="004128B7"/>
    <w:rsid w:val="00423AD8"/>
    <w:rsid w:val="00461CCD"/>
    <w:rsid w:val="004869E6"/>
    <w:rsid w:val="004A0593"/>
    <w:rsid w:val="004A471D"/>
    <w:rsid w:val="004B37A7"/>
    <w:rsid w:val="00555CCF"/>
    <w:rsid w:val="00556687"/>
    <w:rsid w:val="00577FA2"/>
    <w:rsid w:val="00597ED0"/>
    <w:rsid w:val="005C109D"/>
    <w:rsid w:val="005C1B97"/>
    <w:rsid w:val="005C7A87"/>
    <w:rsid w:val="005F20E9"/>
    <w:rsid w:val="005F7B9D"/>
    <w:rsid w:val="00602F0F"/>
    <w:rsid w:val="00656757"/>
    <w:rsid w:val="006704C1"/>
    <w:rsid w:val="006765D5"/>
    <w:rsid w:val="006F4CB4"/>
    <w:rsid w:val="00717601"/>
    <w:rsid w:val="00733D6C"/>
    <w:rsid w:val="00774208"/>
    <w:rsid w:val="007A3F3B"/>
    <w:rsid w:val="00806E15"/>
    <w:rsid w:val="00826FB4"/>
    <w:rsid w:val="00841E4E"/>
    <w:rsid w:val="008451A9"/>
    <w:rsid w:val="0085403A"/>
    <w:rsid w:val="0085727A"/>
    <w:rsid w:val="008D5E86"/>
    <w:rsid w:val="0090480E"/>
    <w:rsid w:val="00906573"/>
    <w:rsid w:val="00930829"/>
    <w:rsid w:val="00934EAD"/>
    <w:rsid w:val="00976D46"/>
    <w:rsid w:val="0098684A"/>
    <w:rsid w:val="009B0BD4"/>
    <w:rsid w:val="009D1C61"/>
    <w:rsid w:val="009F708F"/>
    <w:rsid w:val="00A02E13"/>
    <w:rsid w:val="00A10D84"/>
    <w:rsid w:val="00A5350F"/>
    <w:rsid w:val="00A56672"/>
    <w:rsid w:val="00A640A8"/>
    <w:rsid w:val="00A71D42"/>
    <w:rsid w:val="00B00BA8"/>
    <w:rsid w:val="00B5780D"/>
    <w:rsid w:val="00B6090F"/>
    <w:rsid w:val="00B662DF"/>
    <w:rsid w:val="00BF5275"/>
    <w:rsid w:val="00C10F70"/>
    <w:rsid w:val="00C26347"/>
    <w:rsid w:val="00CC3297"/>
    <w:rsid w:val="00CD7800"/>
    <w:rsid w:val="00CE73BA"/>
    <w:rsid w:val="00D117D3"/>
    <w:rsid w:val="00D41256"/>
    <w:rsid w:val="00DE75D9"/>
    <w:rsid w:val="00E15441"/>
    <w:rsid w:val="00E43F3C"/>
    <w:rsid w:val="00E70072"/>
    <w:rsid w:val="00E75150"/>
    <w:rsid w:val="00EB62C5"/>
    <w:rsid w:val="00ED0C40"/>
    <w:rsid w:val="00EF37B0"/>
    <w:rsid w:val="00F055F5"/>
    <w:rsid w:val="00F149CD"/>
    <w:rsid w:val="00F979C6"/>
    <w:rsid w:val="00FD59AE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4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71D42"/>
    <w:pPr>
      <w:keepNext/>
      <w:widowControl w:val="0"/>
      <w:shd w:val="clear" w:color="auto" w:fill="FFFFFF"/>
      <w:tabs>
        <w:tab w:val="num" w:pos="576"/>
      </w:tabs>
      <w:autoSpaceDE w:val="0"/>
      <w:spacing w:line="360" w:lineRule="auto"/>
      <w:ind w:firstLine="709"/>
      <w:jc w:val="both"/>
      <w:outlineLvl w:val="1"/>
    </w:pPr>
    <w:rPr>
      <w:b/>
      <w:bCs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Pr>
      <w:b/>
      <w:bCs/>
      <w:color w:val="000000"/>
      <w:sz w:val="28"/>
      <w:szCs w:val="28"/>
      <w:shd w:val="clear" w:color="auto" w:fill="FFFFFF"/>
      <w:lang w:eastAsia="ar-SA"/>
    </w:rPr>
  </w:style>
  <w:style w:type="character" w:customStyle="1" w:styleId="apple-converted-space">
    <w:name w:val="apple-converted-space"/>
    <w:uiPriority w:val="99"/>
    <w:rsid w:val="002A2715"/>
  </w:style>
  <w:style w:type="character" w:customStyle="1" w:styleId="line">
    <w:name w:val="line"/>
    <w:uiPriority w:val="99"/>
    <w:rsid w:val="002A2715"/>
  </w:style>
  <w:style w:type="paragraph" w:customStyle="1" w:styleId="a3">
    <w:name w:val="Знак Знак Знак Знак Знак Знак Знак Знак Знак"/>
    <w:basedOn w:val="a"/>
    <w:uiPriority w:val="99"/>
    <w:rsid w:val="00C26347"/>
    <w:pPr>
      <w:tabs>
        <w:tab w:val="num" w:pos="360"/>
      </w:tabs>
      <w:spacing w:after="160" w:line="240" w:lineRule="exact"/>
    </w:pPr>
    <w:rPr>
      <w:rFonts w:eastAsia="SimSun"/>
      <w:noProof/>
      <w:lang w:val="en-US"/>
    </w:rPr>
  </w:style>
  <w:style w:type="paragraph" w:styleId="a4">
    <w:name w:val="Normal (Web)"/>
    <w:basedOn w:val="a"/>
    <w:uiPriority w:val="99"/>
    <w:rsid w:val="00C26347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5566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556687"/>
    <w:rPr>
      <w:rFonts w:cs="Times New Roman"/>
    </w:rPr>
  </w:style>
  <w:style w:type="paragraph" w:styleId="a8">
    <w:name w:val="header"/>
    <w:basedOn w:val="a"/>
    <w:link w:val="a9"/>
    <w:uiPriority w:val="99"/>
    <w:rsid w:val="005566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204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тематика выпускных квалификационных работ бакалавров </vt:lpstr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тематика выпускных квалификационных работ бакалавров </dc:title>
  <dc:subject/>
  <dc:creator>Раиса Николаевна Похунова</dc:creator>
  <cp:keywords/>
  <dc:description/>
  <cp:lastModifiedBy>Проэктор</cp:lastModifiedBy>
  <cp:revision>6</cp:revision>
  <dcterms:created xsi:type="dcterms:W3CDTF">2014-10-28T10:02:00Z</dcterms:created>
  <dcterms:modified xsi:type="dcterms:W3CDTF">2015-10-09T11:53:00Z</dcterms:modified>
</cp:coreProperties>
</file>